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2677" w14:textId="3E1B3B8E" w:rsidR="002D417F" w:rsidRPr="001D1AC5" w:rsidRDefault="00BD2DDA" w:rsidP="00B5008F">
      <w:pPr>
        <w:pStyle w:val="ab"/>
        <w:shd w:val="clear" w:color="auto" w:fill="FFFFFF"/>
        <w:spacing w:line="360" w:lineRule="auto"/>
        <w:jc w:val="center"/>
        <w:textAlignment w:val="baseline"/>
        <w:rPr>
          <w:rStyle w:val="af1"/>
          <w:rFonts w:ascii="Times New Roman" w:hAnsi="Times New Roman" w:cs="Times New Roman"/>
          <w:color w:val="2F5496" w:themeColor="accent1" w:themeShade="BF"/>
          <w:sz w:val="28"/>
          <w:szCs w:val="28"/>
        </w:rPr>
      </w:pPr>
      <w:r w:rsidRPr="001D1AC5">
        <w:rPr>
          <w:rStyle w:val="af1"/>
          <w:rFonts w:ascii="Times New Roman" w:hAnsi="Times New Roman" w:cs="Times New Roman"/>
          <w:color w:val="2F5496" w:themeColor="accent1" w:themeShade="BF"/>
          <w:sz w:val="28"/>
          <w:szCs w:val="28"/>
        </w:rPr>
        <w:t xml:space="preserve">2026 </w:t>
      </w:r>
      <w:r w:rsidRPr="001D1AC5">
        <w:rPr>
          <w:rFonts w:ascii="Times New Roman" w:hAnsi="Times New Roman" w:cs="Times New Roman"/>
          <w:b/>
          <w:bCs/>
          <w:color w:val="2F5496" w:themeColor="accent1" w:themeShade="BF"/>
          <w:sz w:val="28"/>
          <w:szCs w:val="28"/>
        </w:rPr>
        <w:t xml:space="preserve">Lingxi </w:t>
      </w:r>
      <w:r w:rsidR="0041298A">
        <w:rPr>
          <w:rFonts w:ascii="Times New Roman" w:hAnsi="Times New Roman" w:cs="Times New Roman" w:hint="eastAsia"/>
          <w:b/>
          <w:bCs/>
          <w:color w:val="2F5496" w:themeColor="accent1" w:themeShade="BF"/>
          <w:sz w:val="28"/>
          <w:szCs w:val="28"/>
        </w:rPr>
        <w:t>Award</w:t>
      </w:r>
    </w:p>
    <w:p w14:paraId="682C7068" w14:textId="53BC6AD1" w:rsidR="002D417F" w:rsidRPr="001D1AC5" w:rsidRDefault="00BD2DDA" w:rsidP="00BB50B6">
      <w:pPr>
        <w:pStyle w:val="ab"/>
        <w:shd w:val="clear" w:color="auto" w:fill="FFFFFF"/>
        <w:spacing w:before="0" w:beforeAutospacing="0" w:after="0" w:afterAutospacing="0" w:line="360" w:lineRule="auto"/>
        <w:jc w:val="both"/>
        <w:textAlignment w:val="baseline"/>
        <w:rPr>
          <w:rFonts w:ascii="Times New Roman" w:hAnsi="Times New Roman" w:cs="Times New Roman" w:hint="eastAsia"/>
          <w:bCs/>
          <w:color w:val="212529"/>
        </w:rPr>
      </w:pPr>
      <w:r w:rsidRPr="001D1AC5">
        <w:rPr>
          <w:rStyle w:val="af1"/>
          <w:rFonts w:ascii="Times New Roman" w:hAnsi="Times New Roman" w:cs="Times New Roman"/>
          <w:color w:val="2F5496" w:themeColor="accent1" w:themeShade="BF"/>
        </w:rPr>
        <w:t xml:space="preserve">About the </w:t>
      </w:r>
      <w:r w:rsidR="00A22C58">
        <w:rPr>
          <w:rStyle w:val="af1"/>
          <w:rFonts w:ascii="Times New Roman" w:hAnsi="Times New Roman" w:cs="Times New Roman" w:hint="eastAsia"/>
          <w:color w:val="2F5496" w:themeColor="accent1" w:themeShade="BF"/>
        </w:rPr>
        <w:t>Award</w:t>
      </w:r>
    </w:p>
    <w:p w14:paraId="642AF144" w14:textId="71DE1AC9" w:rsidR="002D417F" w:rsidRPr="001D1AC5" w:rsidRDefault="00391190" w:rsidP="00BB50B6">
      <w:pPr>
        <w:widowControl/>
        <w:spacing w:line="360" w:lineRule="auto"/>
        <w:rPr>
          <w:rFonts w:ascii="Times New Roman" w:hAnsi="Times New Roman" w:cs="Times New Roman"/>
          <w:color w:val="212529"/>
          <w:sz w:val="24"/>
          <w:szCs w:val="24"/>
        </w:rPr>
      </w:pPr>
      <w:r w:rsidRPr="00391190">
        <w:rPr>
          <w:rFonts w:ascii="Times New Roman" w:eastAsia="宋体" w:hAnsi="Times New Roman" w:cs="Times New Roman"/>
          <w:kern w:val="0"/>
          <w:sz w:val="24"/>
          <w:szCs w:val="24"/>
          <w:lang w:bidi="ar"/>
        </w:rPr>
        <w:t>Established by Prof. Xi-Cheng Zhang and Mrs. Wendy Zhang, the 2026 Lingxi Award aims to encourage doctoral students and postdoctoral researchers in China to innovate at the intersection of terahertz (THz) technology and AI.</w:t>
      </w:r>
      <w:r>
        <w:rPr>
          <w:rFonts w:ascii="Times New Roman" w:eastAsia="宋体" w:hAnsi="Times New Roman" w:cs="Times New Roman" w:hint="eastAsia"/>
          <w:kern w:val="0"/>
          <w:sz w:val="24"/>
          <w:szCs w:val="24"/>
          <w:lang w:bidi="ar"/>
        </w:rPr>
        <w:t xml:space="preserve"> </w:t>
      </w:r>
      <w:r w:rsidR="00BD2DDA" w:rsidRPr="00D330DE">
        <w:rPr>
          <w:rFonts w:ascii="Times New Roman" w:eastAsia="宋体" w:hAnsi="Times New Roman" w:cs="Times New Roman"/>
          <w:kern w:val="0"/>
          <w:sz w:val="24"/>
          <w:szCs w:val="24"/>
          <w:lang w:bidi="ar"/>
        </w:rPr>
        <w:t>W</w:t>
      </w:r>
      <w:r w:rsidR="00BD2DDA" w:rsidRPr="001D1AC5">
        <w:rPr>
          <w:rFonts w:ascii="Times New Roman" w:eastAsia="宋体" w:hAnsi="Times New Roman" w:cs="Times New Roman"/>
          <w:kern w:val="0"/>
          <w:sz w:val="24"/>
          <w:szCs w:val="24"/>
          <w:lang w:bidi="ar"/>
        </w:rPr>
        <w:t xml:space="preserve">inners (up to 10) will receive a pre-tax 5,000 RMB reward and a certificate, with results announced at ISUPTW 2026 in Hangzhou. Key encouraged directions include terahertz intelligent detection &amp; imaging and AI-driven terahertz spectral data analysis. Applicants must have relevant academic </w:t>
      </w:r>
      <w:proofErr w:type="gramStart"/>
      <w:r w:rsidR="00BD2DDA" w:rsidRPr="001D1AC5">
        <w:rPr>
          <w:rFonts w:ascii="Times New Roman" w:eastAsia="宋体" w:hAnsi="Times New Roman" w:cs="Times New Roman"/>
          <w:kern w:val="0"/>
          <w:sz w:val="24"/>
          <w:szCs w:val="24"/>
          <w:lang w:bidi="ar"/>
        </w:rPr>
        <w:t>foundations, and</w:t>
      </w:r>
      <w:proofErr w:type="gramEnd"/>
      <w:r w:rsidR="00BD2DDA" w:rsidRPr="001D1AC5">
        <w:rPr>
          <w:rFonts w:ascii="Times New Roman" w:eastAsia="宋体" w:hAnsi="Times New Roman" w:cs="Times New Roman"/>
          <w:kern w:val="0"/>
          <w:sz w:val="24"/>
          <w:szCs w:val="24"/>
          <w:lang w:bidi="ar"/>
        </w:rPr>
        <w:t xml:space="preserve"> be willing to participate in related academic exchanges. </w:t>
      </w:r>
    </w:p>
    <w:p w14:paraId="00CF1276" w14:textId="77777777" w:rsidR="001D1AC5" w:rsidRDefault="00BD2DDA" w:rsidP="00BB50B6">
      <w:pPr>
        <w:pStyle w:val="ab"/>
        <w:shd w:val="clear" w:color="auto" w:fill="FFFFFF"/>
        <w:spacing w:before="0" w:beforeAutospacing="0" w:after="0" w:afterAutospacing="0" w:line="360" w:lineRule="auto"/>
        <w:jc w:val="both"/>
        <w:textAlignment w:val="baseline"/>
        <w:rPr>
          <w:rStyle w:val="af1"/>
          <w:rFonts w:ascii="Times New Roman" w:hAnsi="Times New Roman" w:cs="Times New Roman"/>
          <w:color w:val="2F5496" w:themeColor="accent1" w:themeShade="BF"/>
        </w:rPr>
      </w:pPr>
      <w:r w:rsidRPr="001D1AC5">
        <w:rPr>
          <w:rStyle w:val="af1"/>
          <w:rFonts w:ascii="Times New Roman" w:hAnsi="Times New Roman" w:cs="Times New Roman"/>
          <w:color w:val="2F5496" w:themeColor="accent1" w:themeShade="BF"/>
        </w:rPr>
        <w:t>Basic Application Eligibility</w:t>
      </w:r>
      <w:bookmarkStart w:id="0" w:name="heading_3"/>
    </w:p>
    <w:p w14:paraId="72438EC8" w14:textId="68A0EDC8" w:rsidR="002D417F" w:rsidRPr="001D1AC5" w:rsidRDefault="00BD2DDA" w:rsidP="00BB50B6">
      <w:pPr>
        <w:pStyle w:val="ab"/>
        <w:shd w:val="clear" w:color="auto" w:fill="FFFFFF"/>
        <w:spacing w:before="0" w:beforeAutospacing="0" w:after="0" w:afterAutospacing="0" w:line="360" w:lineRule="auto"/>
        <w:jc w:val="both"/>
        <w:textAlignment w:val="baseline"/>
        <w:rPr>
          <w:rFonts w:ascii="Times New Roman" w:hAnsi="Times New Roman" w:cs="Times New Roman"/>
        </w:rPr>
      </w:pPr>
      <w:r w:rsidRPr="001D1AC5">
        <w:rPr>
          <w:rFonts w:ascii="Times New Roman" w:eastAsia="DengXian" w:hAnsi="Times New Roman" w:cs="Times New Roman"/>
          <w:b/>
        </w:rPr>
        <w:t>1. Identity Requirements</w:t>
      </w:r>
      <w:bookmarkEnd w:id="0"/>
    </w:p>
    <w:p w14:paraId="70E2256E" w14:textId="30BECB18" w:rsidR="002D417F" w:rsidRPr="001D1AC5" w:rsidRDefault="00D330DE" w:rsidP="00BB50B6">
      <w:pPr>
        <w:numPr>
          <w:ilvl w:val="0"/>
          <w:numId w:val="14"/>
        </w:numPr>
        <w:spacing w:before="120" w:after="120" w:line="360" w:lineRule="auto"/>
        <w:rPr>
          <w:rFonts w:ascii="Times New Roman" w:hAnsi="Times New Roman" w:cs="Times New Roman"/>
          <w:sz w:val="24"/>
          <w:szCs w:val="24"/>
        </w:rPr>
      </w:pPr>
      <w:r w:rsidRPr="00D330DE">
        <w:rPr>
          <w:rFonts w:ascii="Times New Roman" w:eastAsia="DengXian" w:hAnsi="Times New Roman" w:cs="Times New Roman"/>
          <w:sz w:val="24"/>
          <w:szCs w:val="24"/>
        </w:rPr>
        <w:t xml:space="preserve">Applicants must be </w:t>
      </w:r>
      <w:r w:rsidRPr="00D330DE">
        <w:rPr>
          <w:rFonts w:ascii="Times New Roman" w:eastAsia="DengXian" w:hAnsi="Times New Roman" w:cs="Times New Roman"/>
          <w:b/>
          <w:bCs/>
          <w:sz w:val="24"/>
          <w:szCs w:val="24"/>
        </w:rPr>
        <w:t>doctoral students</w:t>
      </w:r>
      <w:r w:rsidRPr="00D330DE">
        <w:rPr>
          <w:rFonts w:ascii="Times New Roman" w:eastAsia="DengXian" w:hAnsi="Times New Roman" w:cs="Times New Roman"/>
          <w:sz w:val="24"/>
          <w:szCs w:val="24"/>
        </w:rPr>
        <w:t xml:space="preserve"> or </w:t>
      </w:r>
      <w:r w:rsidRPr="00D330DE">
        <w:rPr>
          <w:rFonts w:ascii="Times New Roman" w:eastAsia="DengXian" w:hAnsi="Times New Roman" w:cs="Times New Roman"/>
          <w:b/>
          <w:bCs/>
          <w:sz w:val="24"/>
          <w:szCs w:val="24"/>
        </w:rPr>
        <w:t>postdoctoral researchers</w:t>
      </w:r>
      <w:r w:rsidRPr="00D330DE">
        <w:rPr>
          <w:rFonts w:ascii="Times New Roman" w:eastAsia="DengXian" w:hAnsi="Times New Roman" w:cs="Times New Roman"/>
          <w:sz w:val="24"/>
          <w:szCs w:val="24"/>
        </w:rPr>
        <w:t xml:space="preserve"> currently </w:t>
      </w:r>
      <w:r w:rsidR="008A4A84">
        <w:rPr>
          <w:rFonts w:ascii="Times New Roman" w:eastAsia="DengXian" w:hAnsi="Times New Roman" w:cs="Times New Roman" w:hint="eastAsia"/>
          <w:sz w:val="24"/>
          <w:szCs w:val="24"/>
        </w:rPr>
        <w:t xml:space="preserve">full-time </w:t>
      </w:r>
      <w:r w:rsidRPr="00D330DE">
        <w:rPr>
          <w:rFonts w:ascii="Times New Roman" w:eastAsia="DengXian" w:hAnsi="Times New Roman" w:cs="Times New Roman"/>
          <w:sz w:val="24"/>
          <w:szCs w:val="24"/>
        </w:rPr>
        <w:t>registered or employed at domestic universities or research institutions</w:t>
      </w:r>
      <w:r w:rsidR="00BD2DDA" w:rsidRPr="001D1AC5">
        <w:rPr>
          <w:rFonts w:ascii="Times New Roman" w:eastAsia="DengXian" w:hAnsi="Times New Roman" w:cs="Times New Roman"/>
          <w:sz w:val="24"/>
          <w:szCs w:val="24"/>
        </w:rPr>
        <w:t xml:space="preserve">, with research directions highly aligned with the encouraged areas of this </w:t>
      </w:r>
      <w:r w:rsidR="00022CAD">
        <w:rPr>
          <w:rFonts w:ascii="Times New Roman" w:eastAsia="DengXian" w:hAnsi="Times New Roman" w:cs="Times New Roman" w:hint="eastAsia"/>
          <w:sz w:val="24"/>
          <w:szCs w:val="24"/>
        </w:rPr>
        <w:t>award</w:t>
      </w:r>
      <w:r w:rsidR="00BD2DDA" w:rsidRPr="001D1AC5">
        <w:rPr>
          <w:rFonts w:ascii="Times New Roman" w:eastAsia="DengXian" w:hAnsi="Times New Roman" w:cs="Times New Roman"/>
          <w:sz w:val="24"/>
          <w:szCs w:val="24"/>
        </w:rPr>
        <w:t>.</w:t>
      </w:r>
    </w:p>
    <w:p w14:paraId="6858AA93" w14:textId="565FCEE6" w:rsidR="00B5008F" w:rsidRPr="001D1AC5" w:rsidRDefault="00922568" w:rsidP="00BB50B6">
      <w:pPr>
        <w:numPr>
          <w:ilvl w:val="0"/>
          <w:numId w:val="14"/>
        </w:numPr>
        <w:spacing w:before="120" w:after="120" w:line="360" w:lineRule="auto"/>
        <w:rPr>
          <w:rFonts w:ascii="Times New Roman" w:eastAsia="宋体" w:hAnsi="Times New Roman" w:cs="Times New Roman"/>
          <w:sz w:val="24"/>
          <w:szCs w:val="24"/>
        </w:rPr>
      </w:pPr>
      <w:r w:rsidRPr="001D1AC5">
        <w:rPr>
          <w:rFonts w:ascii="Times New Roman" w:hAnsi="Times New Roman" w:cs="Times New Roman"/>
          <w:color w:val="333333"/>
          <w:sz w:val="24"/>
          <w:szCs w:val="24"/>
          <w:shd w:val="clear" w:color="auto" w:fill="FFFFFF"/>
        </w:rPr>
        <w:t> Must be the first or primary contributor to achievements</w:t>
      </w:r>
      <w:r w:rsidR="00022CAD">
        <w:rPr>
          <w:rFonts w:ascii="Times New Roman" w:eastAsia="宋体" w:hAnsi="Times New Roman" w:cs="Times New Roman" w:hint="eastAsia"/>
          <w:sz w:val="24"/>
          <w:szCs w:val="24"/>
        </w:rPr>
        <w:t>.</w:t>
      </w:r>
    </w:p>
    <w:p w14:paraId="40273553" w14:textId="0DCBA86E" w:rsidR="002D417F" w:rsidRPr="001D1AC5" w:rsidRDefault="00BD2DDA" w:rsidP="00BB50B6">
      <w:pPr>
        <w:pStyle w:val="ab"/>
        <w:shd w:val="clear" w:color="auto" w:fill="FFFFFF"/>
        <w:spacing w:before="0" w:beforeAutospacing="0" w:after="0" w:afterAutospacing="0" w:line="360" w:lineRule="auto"/>
        <w:jc w:val="both"/>
        <w:textAlignment w:val="baseline"/>
        <w:rPr>
          <w:rFonts w:ascii="Times New Roman" w:eastAsia="DengXian" w:hAnsi="Times New Roman" w:cs="Times New Roman"/>
          <w:b/>
        </w:rPr>
      </w:pPr>
      <w:bookmarkStart w:id="1" w:name="heading_4"/>
      <w:r w:rsidRPr="001D1AC5">
        <w:rPr>
          <w:rFonts w:ascii="Times New Roman" w:eastAsia="DengXian" w:hAnsi="Times New Roman" w:cs="Times New Roman"/>
          <w:b/>
        </w:rPr>
        <w:t xml:space="preserve">2. </w:t>
      </w:r>
      <w:bookmarkEnd w:id="1"/>
      <w:r w:rsidR="00B5008F" w:rsidRPr="001D1AC5">
        <w:rPr>
          <w:rFonts w:ascii="Times New Roman" w:eastAsia="DengXian" w:hAnsi="Times New Roman" w:cs="Times New Roman"/>
          <w:b/>
        </w:rPr>
        <w:t>Category of Achievements</w:t>
      </w:r>
    </w:p>
    <w:p w14:paraId="0961BD23" w14:textId="77777777" w:rsidR="001D1AC5" w:rsidRDefault="00922568" w:rsidP="00BB50B6">
      <w:pPr>
        <w:pStyle w:val="ab"/>
        <w:shd w:val="clear" w:color="auto" w:fill="FFFFFF"/>
        <w:spacing w:before="0" w:beforeAutospacing="0" w:after="0" w:afterAutospacing="0" w:line="360" w:lineRule="auto"/>
        <w:jc w:val="both"/>
        <w:textAlignment w:val="baseline"/>
        <w:rPr>
          <w:rFonts w:ascii="Times New Roman" w:hAnsi="Times New Roman" w:cs="Times New Roman"/>
          <w:color w:val="333333"/>
          <w:shd w:val="clear" w:color="auto" w:fill="FFFFFF"/>
        </w:rPr>
      </w:pPr>
      <w:r w:rsidRPr="001D1AC5">
        <w:rPr>
          <w:rFonts w:ascii="Times New Roman" w:hAnsi="Times New Roman" w:cs="Times New Roman"/>
          <w:color w:val="333333"/>
          <w:shd w:val="clear" w:color="auto" w:fill="FFFFFF"/>
        </w:rPr>
        <w:t>To guide the integration of scientific innovation with practical value, breakthrough achievements aligning with the following directions will be included in the key review scope and prioritized for funding:</w:t>
      </w:r>
    </w:p>
    <w:p w14:paraId="147BB067" w14:textId="38D7BD03" w:rsidR="001D1AC5" w:rsidRDefault="00922568" w:rsidP="00BB50B6">
      <w:pPr>
        <w:pStyle w:val="ab"/>
        <w:numPr>
          <w:ilvl w:val="0"/>
          <w:numId w:val="19"/>
        </w:numPr>
        <w:shd w:val="clear" w:color="auto" w:fill="FFFFFF"/>
        <w:spacing w:before="0" w:beforeAutospacing="0" w:after="0" w:afterAutospacing="0" w:line="360" w:lineRule="auto"/>
        <w:jc w:val="both"/>
        <w:textAlignment w:val="baseline"/>
        <w:rPr>
          <w:rFonts w:ascii="Times New Roman" w:hAnsi="Times New Roman" w:cs="Times New Roman"/>
          <w:color w:val="333333"/>
          <w:shd w:val="clear" w:color="auto" w:fill="FFFFFF"/>
        </w:rPr>
      </w:pPr>
      <w:r w:rsidRPr="001D1AC5">
        <w:rPr>
          <w:rStyle w:val="af1"/>
          <w:rFonts w:ascii="Times New Roman" w:hAnsi="Times New Roman" w:cs="Times New Roman"/>
          <w:color w:val="333333"/>
          <w:shd w:val="clear" w:color="auto" w:fill="FFFFFF"/>
        </w:rPr>
        <w:t>Basic Research Category</w:t>
      </w:r>
      <w:r w:rsidRPr="001D1AC5">
        <w:rPr>
          <w:rFonts w:ascii="Times New Roman" w:hAnsi="Times New Roman" w:cs="Times New Roman"/>
          <w:color w:val="333333"/>
          <w:shd w:val="clear" w:color="auto" w:fill="FFFFFF"/>
        </w:rPr>
        <w:t>‌: Publish original academic achievements, reveal new physical mechanisms of terahertz and AI integration, propose innovative algorithmic frameworks or theoretical models.</w:t>
      </w:r>
    </w:p>
    <w:p w14:paraId="1313BA82" w14:textId="77777777" w:rsidR="001D1AC5" w:rsidRDefault="00922568" w:rsidP="00BB50B6">
      <w:pPr>
        <w:pStyle w:val="ab"/>
        <w:numPr>
          <w:ilvl w:val="0"/>
          <w:numId w:val="17"/>
        </w:numPr>
        <w:shd w:val="clear" w:color="auto" w:fill="FFFFFF"/>
        <w:spacing w:before="0" w:beforeAutospacing="0" w:after="0" w:afterAutospacing="0" w:line="360" w:lineRule="auto"/>
        <w:jc w:val="both"/>
        <w:textAlignment w:val="baseline"/>
        <w:rPr>
          <w:rFonts w:ascii="Times New Roman" w:hAnsi="Times New Roman" w:cs="Times New Roman"/>
          <w:color w:val="333333"/>
          <w:shd w:val="clear" w:color="auto" w:fill="FFFFFF"/>
        </w:rPr>
      </w:pPr>
      <w:r w:rsidRPr="001D1AC5">
        <w:rPr>
          <w:rFonts w:ascii="Times New Roman" w:hAnsi="Times New Roman" w:cs="Times New Roman"/>
          <w:color w:val="333333"/>
          <w:shd w:val="clear" w:color="auto" w:fill="FFFFFF"/>
        </w:rPr>
        <w:t>‌</w:t>
      </w:r>
      <w:r w:rsidRPr="001D1AC5">
        <w:rPr>
          <w:rStyle w:val="af1"/>
          <w:rFonts w:ascii="Times New Roman" w:hAnsi="Times New Roman" w:cs="Times New Roman"/>
          <w:color w:val="333333"/>
          <w:shd w:val="clear" w:color="auto" w:fill="FFFFFF"/>
        </w:rPr>
        <w:t>Technological Innovation Category</w:t>
      </w:r>
      <w:r w:rsidRPr="001D1AC5">
        <w:rPr>
          <w:rFonts w:ascii="Times New Roman" w:hAnsi="Times New Roman" w:cs="Times New Roman"/>
          <w:color w:val="333333"/>
          <w:shd w:val="clear" w:color="auto" w:fill="FFFFFF"/>
        </w:rPr>
        <w:t>‌: Develop core technologies or devices with independent intellectual property rights, form integrated solutions capable of addressing practical pain points (e.g., terahertz intelligent detection equipment, high signal-to-noise ratio spectroscopic analysis systems, etc.).</w:t>
      </w:r>
    </w:p>
    <w:p w14:paraId="2B6603EE" w14:textId="7047F1F2" w:rsidR="002D417F" w:rsidRPr="001D1AC5" w:rsidRDefault="00922568" w:rsidP="00BB50B6">
      <w:pPr>
        <w:pStyle w:val="ab"/>
        <w:numPr>
          <w:ilvl w:val="0"/>
          <w:numId w:val="17"/>
        </w:numPr>
        <w:shd w:val="clear" w:color="auto" w:fill="FFFFFF"/>
        <w:spacing w:before="0" w:beforeAutospacing="0" w:after="0" w:afterAutospacing="0" w:line="360" w:lineRule="auto"/>
        <w:jc w:val="both"/>
        <w:textAlignment w:val="baseline"/>
        <w:rPr>
          <w:rStyle w:val="af1"/>
          <w:rFonts w:ascii="Times New Roman" w:hAnsi="Times New Roman" w:cs="Times New Roman"/>
          <w:color w:val="711A5F"/>
        </w:rPr>
      </w:pPr>
      <w:r w:rsidRPr="001D1AC5">
        <w:rPr>
          <w:rFonts w:ascii="Times New Roman" w:hAnsi="Times New Roman" w:cs="Times New Roman"/>
          <w:color w:val="333333"/>
          <w:shd w:val="clear" w:color="auto" w:fill="FFFFFF"/>
        </w:rPr>
        <w:t>‌</w:t>
      </w:r>
      <w:r w:rsidRPr="001D1AC5">
        <w:rPr>
          <w:rStyle w:val="af1"/>
          <w:rFonts w:ascii="Times New Roman" w:hAnsi="Times New Roman" w:cs="Times New Roman"/>
          <w:color w:val="333333"/>
          <w:shd w:val="clear" w:color="auto" w:fill="FFFFFF"/>
        </w:rPr>
        <w:t>Application Demonstration Category</w:t>
      </w:r>
      <w:r w:rsidRPr="001D1AC5">
        <w:rPr>
          <w:rFonts w:ascii="Times New Roman" w:hAnsi="Times New Roman" w:cs="Times New Roman"/>
          <w:color w:val="333333"/>
          <w:shd w:val="clear" w:color="auto" w:fill="FFFFFF"/>
        </w:rPr>
        <w:t xml:space="preserve">‌: Conduct industry-academia-research collaborative innovation, promote pilot applications and industrialization </w:t>
      </w:r>
      <w:r w:rsidRPr="001D1AC5">
        <w:rPr>
          <w:rFonts w:ascii="Times New Roman" w:hAnsi="Times New Roman" w:cs="Times New Roman"/>
          <w:color w:val="333333"/>
          <w:shd w:val="clear" w:color="auto" w:fill="FFFFFF"/>
        </w:rPr>
        <w:lastRenderedPageBreak/>
        <w:t>exploration of integrated technologies in specific fields (e.g., online detection on industrial production lines, on-site applications in cultural relic preservation, etc.).</w:t>
      </w:r>
    </w:p>
    <w:p w14:paraId="79461A44" w14:textId="77777777" w:rsidR="002D417F" w:rsidRPr="001D1AC5" w:rsidRDefault="00BD2DDA" w:rsidP="00BB50B6">
      <w:pPr>
        <w:pStyle w:val="ab"/>
        <w:shd w:val="clear" w:color="auto" w:fill="FFFFFF"/>
        <w:spacing w:before="0" w:beforeAutospacing="0" w:after="0" w:afterAutospacing="0" w:line="360" w:lineRule="auto"/>
        <w:jc w:val="both"/>
        <w:textAlignment w:val="baseline"/>
        <w:rPr>
          <w:rFonts w:ascii="Times New Roman" w:hAnsi="Times New Roman" w:cs="Times New Roman"/>
          <w:color w:val="2F5496" w:themeColor="accent1" w:themeShade="BF"/>
        </w:rPr>
      </w:pPr>
      <w:r w:rsidRPr="001D1AC5">
        <w:rPr>
          <w:rStyle w:val="af1"/>
          <w:rFonts w:ascii="Times New Roman" w:hAnsi="Times New Roman" w:cs="Times New Roman"/>
          <w:color w:val="2F5496" w:themeColor="accent1" w:themeShade="BF"/>
        </w:rPr>
        <w:t>Applications:</w:t>
      </w:r>
    </w:p>
    <w:p w14:paraId="13384F74" w14:textId="2E201658" w:rsidR="00922568" w:rsidRPr="001D1AC5" w:rsidRDefault="00FB4273" w:rsidP="00BB50B6">
      <w:pPr>
        <w:pStyle w:val="ab"/>
        <w:numPr>
          <w:ilvl w:val="0"/>
          <w:numId w:val="11"/>
        </w:numPr>
        <w:shd w:val="clear" w:color="auto" w:fill="FFFFFF"/>
        <w:spacing w:before="0" w:beforeAutospacing="0" w:after="0" w:afterAutospacing="0" w:line="360" w:lineRule="auto"/>
        <w:jc w:val="both"/>
        <w:textAlignment w:val="baseline"/>
        <w:outlineLvl w:val="1"/>
        <w:rPr>
          <w:rFonts w:ascii="Times New Roman" w:hAnsi="Times New Roman" w:cs="Times New Roman"/>
          <w:color w:val="212529"/>
        </w:rPr>
      </w:pPr>
      <w:r w:rsidRPr="001D1AC5">
        <w:rPr>
          <w:rFonts w:ascii="Times New Roman" w:hAnsi="Times New Roman" w:cs="Times New Roman"/>
          <w:color w:val="212529"/>
        </w:rPr>
        <w:t xml:space="preserve">Abstract: </w:t>
      </w:r>
      <w:r w:rsidR="00922568" w:rsidRPr="001D1AC5">
        <w:rPr>
          <w:rFonts w:ascii="Times New Roman" w:hAnsi="Times New Roman" w:cs="Times New Roman"/>
          <w:color w:val="333333"/>
          <w:shd w:val="clear" w:color="auto" w:fill="FFFFFF"/>
        </w:rPr>
        <w:t xml:space="preserve"> Submit the abstract for the ISUPTW2026 through the submission system and select to participate in the </w:t>
      </w:r>
      <w:r w:rsidR="00FC1FF8">
        <w:rPr>
          <w:rFonts w:ascii="Times New Roman" w:hAnsi="Times New Roman" w:cs="Times New Roman" w:hint="eastAsia"/>
          <w:color w:val="333333"/>
          <w:shd w:val="clear" w:color="auto" w:fill="FFFFFF"/>
        </w:rPr>
        <w:t>award</w:t>
      </w:r>
      <w:r w:rsidR="00922568" w:rsidRPr="001D1AC5">
        <w:rPr>
          <w:rFonts w:ascii="Times New Roman" w:hAnsi="Times New Roman" w:cs="Times New Roman"/>
          <w:color w:val="333333"/>
          <w:shd w:val="clear" w:color="auto" w:fill="FFFFFF"/>
        </w:rPr>
        <w:t xml:space="preserve">. The submitted content should be related to the </w:t>
      </w:r>
      <w:r w:rsidR="00C034FA">
        <w:rPr>
          <w:rFonts w:ascii="Times New Roman" w:hAnsi="Times New Roman" w:cs="Times New Roman" w:hint="eastAsia"/>
          <w:color w:val="333333"/>
          <w:shd w:val="clear" w:color="auto" w:fill="FFFFFF"/>
        </w:rPr>
        <w:t>award</w:t>
      </w:r>
      <w:r w:rsidR="00C034FA" w:rsidRPr="001D1AC5">
        <w:rPr>
          <w:rFonts w:ascii="Times New Roman" w:hAnsi="Times New Roman" w:cs="Times New Roman"/>
          <w:color w:val="333333"/>
          <w:shd w:val="clear" w:color="auto" w:fill="FFFFFF"/>
        </w:rPr>
        <w:t xml:space="preserve"> </w:t>
      </w:r>
      <w:r w:rsidR="00922568" w:rsidRPr="001D1AC5">
        <w:rPr>
          <w:rFonts w:ascii="Times New Roman" w:hAnsi="Times New Roman" w:cs="Times New Roman"/>
          <w:color w:val="333333"/>
          <w:shd w:val="clear" w:color="auto" w:fill="FFFFFF"/>
        </w:rPr>
        <w:t>for the initial selection process.</w:t>
      </w:r>
    </w:p>
    <w:p w14:paraId="47C0E52C" w14:textId="60A0E179" w:rsidR="00FB4273" w:rsidRPr="001D1AC5" w:rsidRDefault="00B5008F" w:rsidP="00BB50B6">
      <w:pPr>
        <w:pStyle w:val="ab"/>
        <w:numPr>
          <w:ilvl w:val="0"/>
          <w:numId w:val="11"/>
        </w:numPr>
        <w:shd w:val="clear" w:color="auto" w:fill="FFFFFF"/>
        <w:spacing w:before="0" w:beforeAutospacing="0" w:after="0" w:afterAutospacing="0" w:line="360" w:lineRule="auto"/>
        <w:jc w:val="both"/>
        <w:textAlignment w:val="baseline"/>
        <w:outlineLvl w:val="1"/>
        <w:rPr>
          <w:rFonts w:ascii="Times New Roman" w:hAnsi="Times New Roman" w:cs="Times New Roman"/>
          <w:color w:val="212529"/>
        </w:rPr>
      </w:pPr>
      <w:r w:rsidRPr="001D1AC5">
        <w:rPr>
          <w:rFonts w:ascii="Times New Roman" w:hAnsi="Times New Roman" w:cs="Times New Roman"/>
          <w:color w:val="212529"/>
        </w:rPr>
        <w:t>A</w:t>
      </w:r>
      <w:r w:rsidR="00BD2DDA" w:rsidRPr="001D1AC5">
        <w:rPr>
          <w:rFonts w:ascii="Times New Roman" w:hAnsi="Times New Roman" w:cs="Times New Roman"/>
          <w:color w:val="212529"/>
        </w:rPr>
        <w:t xml:space="preserve">pplication </w:t>
      </w:r>
      <w:r w:rsidRPr="001D1AC5">
        <w:rPr>
          <w:rFonts w:ascii="Times New Roman" w:hAnsi="Times New Roman" w:cs="Times New Roman"/>
          <w:color w:val="212529"/>
        </w:rPr>
        <w:t xml:space="preserve">materials: </w:t>
      </w:r>
      <w:r w:rsidR="00922568" w:rsidRPr="001D1AC5">
        <w:rPr>
          <w:rFonts w:ascii="Times New Roman" w:hAnsi="Times New Roman" w:cs="Times New Roman"/>
          <w:color w:val="333333"/>
          <w:shd w:val="clear" w:color="auto" w:fill="FFFFFF"/>
        </w:rPr>
        <w:t>Submit materials to xczhangaward@learningconf.cn by March 31, 2026:</w:t>
      </w:r>
    </w:p>
    <w:p w14:paraId="160B6801" w14:textId="2797EDE6" w:rsidR="001D1AC5" w:rsidRPr="001D1AC5" w:rsidRDefault="00507C9E" w:rsidP="00BB50B6">
      <w:pPr>
        <w:pStyle w:val="ab"/>
        <w:shd w:val="clear" w:color="auto" w:fill="FFFFFF"/>
        <w:adjustRightInd w:val="0"/>
        <w:snapToGrid w:val="0"/>
        <w:spacing w:before="120" w:beforeAutospacing="0" w:after="120" w:afterAutospacing="0" w:line="360" w:lineRule="auto"/>
        <w:jc w:val="both"/>
        <w:textAlignment w:val="baseline"/>
      </w:pPr>
      <w:r w:rsidRPr="001D1AC5">
        <w:rPr>
          <w:rFonts w:ascii="Times New Roman" w:hAnsi="Times New Roman" w:cs="Times New Roman"/>
          <w:color w:val="333333"/>
          <w:shd w:val="clear" w:color="auto" w:fill="FFFFFF"/>
        </w:rPr>
        <w:t>(</w:t>
      </w:r>
      <w:r>
        <w:rPr>
          <w:rFonts w:ascii="Times New Roman" w:hAnsi="Times New Roman" w:cs="Times New Roman" w:hint="eastAsia"/>
          <w:color w:val="333333"/>
          <w:shd w:val="clear" w:color="auto" w:fill="FFFFFF"/>
        </w:rPr>
        <w:t>1</w:t>
      </w:r>
      <w:r w:rsidRPr="001D1AC5">
        <w:rPr>
          <w:rFonts w:ascii="Times New Roman" w:hAnsi="Times New Roman" w:cs="Times New Roman"/>
          <w:color w:val="333333"/>
          <w:shd w:val="clear" w:color="auto" w:fill="FFFFFF"/>
        </w:rPr>
        <w:t>)</w:t>
      </w:r>
      <w:r>
        <w:rPr>
          <w:rFonts w:ascii="Times New Roman" w:hAnsi="Times New Roman" w:cs="Times New Roman" w:hint="eastAsia"/>
          <w:color w:val="333333"/>
          <w:shd w:val="clear" w:color="auto" w:fill="FFFFFF"/>
        </w:rPr>
        <w:t xml:space="preserve"> </w:t>
      </w:r>
      <w:r w:rsidR="00922568" w:rsidRPr="001D1AC5">
        <w:rPr>
          <w:rStyle w:val="af1"/>
          <w:rFonts w:ascii="Times New Roman" w:hAnsi="Times New Roman" w:cs="Times New Roman"/>
          <w:color w:val="333333"/>
          <w:shd w:val="clear" w:color="auto" w:fill="FFFFFF"/>
        </w:rPr>
        <w:t>"</w:t>
      </w:r>
      <w:r w:rsidR="001B07EB">
        <w:rPr>
          <w:rStyle w:val="af1"/>
          <w:rFonts w:ascii="Times New Roman" w:hAnsi="Times New Roman" w:cs="Times New Roman"/>
          <w:color w:val="333333"/>
          <w:shd w:val="clear" w:color="auto" w:fill="FFFFFF"/>
        </w:rPr>
        <w:t xml:space="preserve">2026 </w:t>
      </w:r>
      <w:r w:rsidR="00922568" w:rsidRPr="001D1AC5">
        <w:rPr>
          <w:rStyle w:val="af1"/>
          <w:rFonts w:ascii="Times New Roman" w:hAnsi="Times New Roman" w:cs="Times New Roman"/>
          <w:color w:val="333333"/>
          <w:shd w:val="clear" w:color="auto" w:fill="FFFFFF"/>
        </w:rPr>
        <w:t xml:space="preserve">Lingxi </w:t>
      </w:r>
      <w:r w:rsidR="008A4A84">
        <w:rPr>
          <w:rStyle w:val="af1"/>
          <w:rFonts w:ascii="Times New Roman" w:hAnsi="Times New Roman" w:cs="Times New Roman" w:hint="eastAsia"/>
          <w:color w:val="333333"/>
          <w:shd w:val="clear" w:color="auto" w:fill="FFFFFF"/>
        </w:rPr>
        <w:t>Award</w:t>
      </w:r>
      <w:r w:rsidR="00922568" w:rsidRPr="001D1AC5">
        <w:rPr>
          <w:rStyle w:val="af1"/>
          <w:rFonts w:ascii="Times New Roman" w:hAnsi="Times New Roman" w:cs="Times New Roman"/>
          <w:color w:val="333333"/>
          <w:shd w:val="clear" w:color="auto" w:fill="FFFFFF"/>
        </w:rPr>
        <w:t>" Application Form</w:t>
      </w:r>
      <w:r w:rsidR="00922568" w:rsidRPr="001D1AC5">
        <w:rPr>
          <w:rFonts w:ascii="Times New Roman" w:hAnsi="Times New Roman" w:cs="Times New Roman"/>
          <w:color w:val="333333"/>
          <w:shd w:val="clear" w:color="auto" w:fill="FFFFFF"/>
        </w:rPr>
        <w:t>.</w:t>
      </w:r>
      <w:r w:rsidR="00922568" w:rsidRPr="001D1AC5">
        <w:rPr>
          <w:rFonts w:ascii="Times New Roman" w:hAnsi="Times New Roman" w:cs="Times New Roman"/>
          <w:color w:val="333333"/>
        </w:rPr>
        <w:br/>
      </w:r>
      <w:r w:rsidR="00922568" w:rsidRPr="001D1AC5">
        <w:rPr>
          <w:rFonts w:ascii="Times New Roman" w:hAnsi="Times New Roman" w:cs="Times New Roman"/>
          <w:color w:val="333333"/>
          <w:shd w:val="clear" w:color="auto" w:fill="FFFFFF"/>
        </w:rPr>
        <w:t>(2) ‌</w:t>
      </w:r>
      <w:r w:rsidR="00922568" w:rsidRPr="001D1AC5">
        <w:rPr>
          <w:rStyle w:val="af1"/>
          <w:rFonts w:ascii="Times New Roman" w:hAnsi="Times New Roman" w:cs="Times New Roman"/>
          <w:color w:val="333333"/>
          <w:shd w:val="clear" w:color="auto" w:fill="FFFFFF"/>
        </w:rPr>
        <w:t>Complete list of related achievements and supporting documents</w:t>
      </w:r>
      <w:r w:rsidR="00922568" w:rsidRPr="001D1AC5">
        <w:rPr>
          <w:rFonts w:ascii="Times New Roman" w:hAnsi="Times New Roman" w:cs="Times New Roman"/>
          <w:color w:val="333333"/>
          <w:shd w:val="clear" w:color="auto" w:fill="FFFFFF"/>
        </w:rPr>
        <w:t>‌: Copies of papers (including retrieval certificates), patent certificates, project participation certificates, achievement appraisal reports, award certificates, industry-university-research cooperation intention agreements, achievement application certificates (e.g., feedback certificates from cooperative units), etc.</w:t>
      </w:r>
      <w:r w:rsidR="00922568" w:rsidRPr="001D1AC5">
        <w:rPr>
          <w:rFonts w:ascii="Times New Roman" w:hAnsi="Times New Roman" w:cs="Times New Roman"/>
          <w:color w:val="333333"/>
        </w:rPr>
        <w:br/>
      </w:r>
      <w:r w:rsidR="00922568" w:rsidRPr="001D1AC5">
        <w:rPr>
          <w:rFonts w:ascii="Times New Roman" w:hAnsi="Times New Roman" w:cs="Times New Roman"/>
          <w:color w:val="333333"/>
          <w:shd w:val="clear" w:color="auto" w:fill="FFFFFF"/>
        </w:rPr>
        <w:t xml:space="preserve">(3) </w:t>
      </w:r>
      <w:r w:rsidR="00922568" w:rsidRPr="001D1AC5">
        <w:rPr>
          <w:rStyle w:val="af1"/>
          <w:rFonts w:ascii="Times New Roman" w:hAnsi="Times New Roman" w:cs="Times New Roman"/>
          <w:color w:val="333333"/>
          <w:shd w:val="clear" w:color="auto" w:fill="FFFFFF"/>
        </w:rPr>
        <w:t>Recommendation Letters</w:t>
      </w:r>
      <w:r w:rsidR="00295214">
        <w:rPr>
          <w:rStyle w:val="af1"/>
          <w:rFonts w:ascii="Times New Roman" w:hAnsi="Times New Roman" w:cs="Times New Roman" w:hint="eastAsia"/>
          <w:color w:val="333333"/>
          <w:shd w:val="clear" w:color="auto" w:fill="FFFFFF"/>
        </w:rPr>
        <w:t xml:space="preserve"> </w:t>
      </w:r>
      <w:r w:rsidR="00922568" w:rsidRPr="001D1AC5">
        <w:rPr>
          <w:rFonts w:ascii="Times New Roman" w:hAnsi="Times New Roman" w:cs="Times New Roman"/>
          <w:color w:val="333333"/>
          <w:shd w:val="clear" w:color="auto" w:fill="FFFFFF"/>
        </w:rPr>
        <w:t>‌</w:t>
      </w:r>
      <w:r w:rsidR="001D1AC5" w:rsidRPr="001D1AC5">
        <w:rPr>
          <w:rFonts w:ascii="Times New Roman" w:hAnsi="Times New Roman" w:cs="Times New Roman"/>
          <w:color w:val="333333"/>
          <w:shd w:val="clear" w:color="auto" w:fill="FFFFFF"/>
        </w:rPr>
        <w:t>(1-2)</w:t>
      </w:r>
      <w:r w:rsidR="00922568" w:rsidRPr="001D1AC5">
        <w:rPr>
          <w:rFonts w:ascii="Times New Roman" w:hAnsi="Times New Roman" w:cs="Times New Roman"/>
          <w:color w:val="333333"/>
          <w:shd w:val="clear" w:color="auto" w:fill="FFFFFF"/>
        </w:rPr>
        <w:t>: Issued by professors/researchers in the fields of terahertz technology or artificial intelligence</w:t>
      </w:r>
      <w:r w:rsidR="001D1AC5">
        <w:rPr>
          <w:rFonts w:ascii="Times New Roman" w:hAnsi="Times New Roman" w:cs="Times New Roman"/>
          <w:color w:val="333333"/>
          <w:shd w:val="clear" w:color="auto" w:fill="FFFFFF"/>
        </w:rPr>
        <w:t>,</w:t>
      </w:r>
      <w:r w:rsidR="001D1AC5" w:rsidRPr="001D1AC5">
        <w:rPr>
          <w:rFonts w:ascii="Times New Roman" w:hAnsi="Times New Roman" w:cs="Times New Roman"/>
        </w:rPr>
        <w:t xml:space="preserve"> </w:t>
      </w:r>
      <w:r w:rsidR="001D1AC5" w:rsidRPr="001D1AC5">
        <w:rPr>
          <w:rFonts w:ascii="Times New Roman" w:hAnsi="Times New Roman" w:cs="Times New Roman"/>
          <w:bCs/>
        </w:rPr>
        <w:t>including at least one letter from the applicant's academic supervisor</w:t>
      </w:r>
      <w:r w:rsidR="001D1AC5" w:rsidRPr="001D1AC5">
        <w:rPr>
          <w:rFonts w:ascii="Times New Roman" w:hAnsi="Times New Roman" w:cs="Times New Roman"/>
          <w:color w:val="333333"/>
          <w:shd w:val="clear" w:color="auto" w:fill="FFFFFF"/>
        </w:rPr>
        <w:t>‌.</w:t>
      </w:r>
      <w:r w:rsidR="001D1AC5" w:rsidRPr="001D1AC5">
        <w:rPr>
          <w:rFonts w:ascii="Times New Roman" w:hAnsi="Times New Roman" w:cs="Times New Roman" w:hint="eastAsia"/>
          <w:color w:val="333333"/>
          <w:shd w:val="clear" w:color="auto" w:fill="FFFFFF"/>
        </w:rPr>
        <w:t xml:space="preserve"> The letters </w:t>
      </w:r>
      <w:r w:rsidR="001D1AC5" w:rsidRPr="001D1AC5">
        <w:rPr>
          <w:rFonts w:ascii="Times New Roman" w:hAnsi="Times New Roman" w:cs="Times New Roman"/>
          <w:color w:val="333333"/>
          <w:shd w:val="clear" w:color="auto" w:fill="FFFFFF"/>
        </w:rPr>
        <w:t>must ind</w:t>
      </w:r>
      <w:r w:rsidR="001D1AC5" w:rsidRPr="001D1AC5">
        <w:rPr>
          <w:rFonts w:ascii="Times New Roman" w:eastAsia="DengXian" w:hAnsi="Times New Roman" w:cs="Times New Roman"/>
        </w:rPr>
        <w:t>icate the recommender's academic title, research direction, and contact information</w:t>
      </w:r>
      <w:r w:rsidR="001D1AC5" w:rsidRPr="001D1AC5">
        <w:rPr>
          <w:rFonts w:ascii="Times New Roman" w:eastAsia="DengXian" w:hAnsi="Times New Roman" w:cs="Times New Roman" w:hint="eastAsia"/>
        </w:rPr>
        <w:t>.</w:t>
      </w:r>
    </w:p>
    <w:p w14:paraId="19E76FB3" w14:textId="77777777" w:rsidR="001D1AC5" w:rsidRPr="001D1AC5" w:rsidRDefault="001D1AC5" w:rsidP="00BB50B6">
      <w:pPr>
        <w:pStyle w:val="ab"/>
        <w:shd w:val="clear" w:color="auto" w:fill="FFFFFF"/>
        <w:spacing w:before="0" w:beforeAutospacing="0" w:after="0" w:afterAutospacing="0" w:line="360" w:lineRule="auto"/>
        <w:jc w:val="both"/>
        <w:textAlignment w:val="baseline"/>
        <w:rPr>
          <w:rFonts w:ascii="Times New Roman" w:hAnsi="Times New Roman" w:cs="Times New Roman"/>
          <w:color w:val="212529"/>
        </w:rPr>
      </w:pPr>
    </w:p>
    <w:p w14:paraId="3E66CB83" w14:textId="0853C9A8" w:rsidR="002D417F" w:rsidRPr="001D1AC5" w:rsidRDefault="00BD2DDA" w:rsidP="00184F0E">
      <w:pPr>
        <w:pStyle w:val="ab"/>
        <w:shd w:val="clear" w:color="auto" w:fill="FFFFFF"/>
        <w:spacing w:before="0" w:beforeAutospacing="0" w:after="0" w:afterAutospacing="0" w:line="360" w:lineRule="auto"/>
        <w:textAlignment w:val="baseline"/>
        <w:rPr>
          <w:rFonts w:ascii="Times New Roman" w:hAnsi="Times New Roman" w:cs="Times New Roman"/>
          <w:color w:val="212529"/>
          <w:highlight w:val="cyan"/>
        </w:rPr>
      </w:pPr>
      <w:r w:rsidRPr="001D1AC5">
        <w:rPr>
          <w:rFonts w:ascii="Times New Roman" w:hAnsi="Times New Roman" w:cs="Times New Roman"/>
          <w:color w:val="212529"/>
        </w:rPr>
        <w:t xml:space="preserve">For questions or additional information, please contact: </w:t>
      </w:r>
      <w:r w:rsidRPr="001B07EB">
        <w:rPr>
          <w:rFonts w:ascii="Times New Roman" w:hAnsi="Times New Roman" w:cs="Times New Roman"/>
          <w:color w:val="212529"/>
        </w:rPr>
        <w:t>xczhangaward@learningconf.cn.</w:t>
      </w:r>
    </w:p>
    <w:p w14:paraId="089A473F" w14:textId="77777777" w:rsidR="002D417F" w:rsidRPr="001D1AC5" w:rsidRDefault="002D417F">
      <w:pPr>
        <w:adjustRightInd w:val="0"/>
        <w:snapToGrid w:val="0"/>
        <w:spacing w:line="360" w:lineRule="auto"/>
        <w:jc w:val="center"/>
        <w:rPr>
          <w:rFonts w:ascii="Times New Roman" w:eastAsia="微软雅黑" w:hAnsi="Times New Roman" w:cs="Times New Roman"/>
          <w:b/>
          <w:color w:val="2B2B2B"/>
          <w:sz w:val="24"/>
          <w:szCs w:val="24"/>
        </w:rPr>
      </w:pPr>
    </w:p>
    <w:p w14:paraId="21ABE985" w14:textId="77777777" w:rsidR="002D417F" w:rsidRPr="001D1AC5" w:rsidRDefault="002D417F">
      <w:pPr>
        <w:adjustRightInd w:val="0"/>
        <w:snapToGrid w:val="0"/>
        <w:spacing w:line="360" w:lineRule="auto"/>
        <w:jc w:val="center"/>
        <w:rPr>
          <w:rFonts w:ascii="Times New Roman" w:eastAsia="微软雅黑" w:hAnsi="Times New Roman" w:cs="Times New Roman"/>
          <w:b/>
          <w:color w:val="2B2B2B"/>
          <w:sz w:val="24"/>
          <w:szCs w:val="24"/>
        </w:rPr>
      </w:pPr>
    </w:p>
    <w:p w14:paraId="3856681D" w14:textId="77777777" w:rsidR="002D417F" w:rsidRPr="001D1AC5" w:rsidRDefault="00BD2DDA">
      <w:pPr>
        <w:widowControl/>
        <w:jc w:val="left"/>
        <w:rPr>
          <w:rFonts w:ascii="Times New Roman" w:eastAsia="宋体" w:hAnsi="Times New Roman" w:cs="Times New Roman"/>
          <w:b/>
          <w:bCs/>
          <w:color w:val="000000" w:themeColor="text1"/>
          <w:kern w:val="0"/>
          <w:sz w:val="24"/>
          <w:szCs w:val="24"/>
        </w:rPr>
      </w:pPr>
      <w:r w:rsidRPr="001D1AC5">
        <w:rPr>
          <w:rFonts w:ascii="Times New Roman" w:eastAsia="宋体" w:hAnsi="Times New Roman" w:cs="Times New Roman"/>
          <w:b/>
          <w:bCs/>
          <w:color w:val="000000" w:themeColor="text1"/>
          <w:kern w:val="0"/>
          <w:sz w:val="24"/>
          <w:szCs w:val="24"/>
        </w:rPr>
        <w:br w:type="page"/>
      </w:r>
    </w:p>
    <w:p w14:paraId="2000B1ED" w14:textId="1C7F085E" w:rsidR="00A812E3" w:rsidRPr="001D1AC5" w:rsidRDefault="00922568" w:rsidP="00A812E3">
      <w:pPr>
        <w:adjustRightInd w:val="0"/>
        <w:snapToGrid w:val="0"/>
        <w:spacing w:line="480" w:lineRule="auto"/>
        <w:jc w:val="center"/>
        <w:rPr>
          <w:rFonts w:ascii="Times New Roman" w:eastAsia="微软雅黑" w:hAnsi="Times New Roman" w:cs="Times New Roman"/>
          <w:color w:val="000000" w:themeColor="text1"/>
          <w:sz w:val="24"/>
          <w:szCs w:val="24"/>
        </w:rPr>
      </w:pPr>
      <w:r w:rsidRPr="001D1AC5">
        <w:rPr>
          <w:rFonts w:ascii="Times New Roman" w:eastAsia="宋体" w:hAnsi="Times New Roman" w:cs="Times New Roman"/>
          <w:b/>
          <w:bCs/>
          <w:color w:val="000000" w:themeColor="text1"/>
          <w:sz w:val="24"/>
          <w:szCs w:val="24"/>
        </w:rPr>
        <w:lastRenderedPageBreak/>
        <w:t xml:space="preserve">2026 </w:t>
      </w:r>
      <w:r w:rsidR="00A812E3" w:rsidRPr="001D1AC5">
        <w:rPr>
          <w:rFonts w:ascii="Times New Roman" w:eastAsia="宋体" w:hAnsi="Times New Roman" w:cs="Times New Roman"/>
          <w:b/>
          <w:bCs/>
          <w:color w:val="000000" w:themeColor="text1"/>
          <w:sz w:val="24"/>
          <w:szCs w:val="24"/>
        </w:rPr>
        <w:t xml:space="preserve">Lingxi </w:t>
      </w:r>
      <w:r w:rsidR="008A4A84">
        <w:rPr>
          <w:rFonts w:ascii="Times New Roman" w:eastAsia="宋体" w:hAnsi="Times New Roman" w:cs="Times New Roman" w:hint="eastAsia"/>
          <w:b/>
          <w:bCs/>
          <w:color w:val="000000" w:themeColor="text1"/>
          <w:sz w:val="24"/>
          <w:szCs w:val="24"/>
        </w:rPr>
        <w:t>Award</w:t>
      </w:r>
    </w:p>
    <w:p w14:paraId="55B698A7" w14:textId="77777777" w:rsidR="00A812E3" w:rsidRPr="001D1AC5" w:rsidRDefault="00A812E3" w:rsidP="00A812E3">
      <w:pPr>
        <w:adjustRightInd w:val="0"/>
        <w:snapToGrid w:val="0"/>
        <w:spacing w:line="480" w:lineRule="auto"/>
        <w:jc w:val="center"/>
        <w:rPr>
          <w:rFonts w:ascii="Times New Roman" w:eastAsia="微软雅黑" w:hAnsi="Times New Roman" w:cs="Times New Roman"/>
          <w:b/>
          <w:color w:val="2B2B2B"/>
          <w:sz w:val="24"/>
          <w:szCs w:val="24"/>
        </w:rPr>
      </w:pPr>
      <w:r w:rsidRPr="001D1AC5">
        <w:rPr>
          <w:rFonts w:ascii="Times New Roman" w:eastAsia="微软雅黑" w:hAnsi="Times New Roman" w:cs="Times New Roman"/>
          <w:b/>
          <w:color w:val="2B2B2B"/>
          <w:sz w:val="24"/>
          <w:szCs w:val="24"/>
        </w:rPr>
        <w:t>Application Form</w:t>
      </w:r>
    </w:p>
    <w:p w14:paraId="590B2A6A" w14:textId="77777777" w:rsidR="00A812E3" w:rsidRPr="001D1AC5" w:rsidRDefault="00A812E3" w:rsidP="00A812E3">
      <w:pPr>
        <w:pStyle w:val="ab"/>
        <w:adjustRightInd w:val="0"/>
        <w:snapToGrid w:val="0"/>
        <w:spacing w:before="0" w:beforeAutospacing="0" w:after="0" w:afterAutospacing="0" w:line="480" w:lineRule="auto"/>
        <w:rPr>
          <w:rFonts w:ascii="Times New Roman" w:hAnsi="Times New Roman" w:cs="Times New Roman"/>
        </w:rPr>
      </w:pPr>
      <w:r w:rsidRPr="001D1AC5">
        <w:rPr>
          <w:rFonts w:ascii="Times New Roman" w:hAnsi="Times New Roman" w:cs="Times New Roman"/>
        </w:rPr>
        <w:t>Please submit by email to xczhangaward@learningconf.cn by</w:t>
      </w:r>
      <w:r w:rsidRPr="001D1AC5">
        <w:rPr>
          <w:rFonts w:ascii="Times New Roman" w:hAnsi="Times New Roman" w:cs="Times New Roman"/>
          <w:color w:val="212529"/>
        </w:rPr>
        <w:t xml:space="preserve"> March. 31, 2026</w:t>
      </w:r>
      <w:r w:rsidRPr="001D1AC5">
        <w:rPr>
          <w:rFonts w:ascii="Times New Roman" w:hAnsi="Times New Roman" w:cs="Times New Roman"/>
        </w:rPr>
        <w:t xml:space="preserve">. </w:t>
      </w:r>
    </w:p>
    <w:p w14:paraId="1C6705FE" w14:textId="77777777" w:rsidR="00A812E3" w:rsidRPr="001D1AC5" w:rsidRDefault="00A812E3" w:rsidP="00A812E3">
      <w:pPr>
        <w:pStyle w:val="ab"/>
        <w:adjustRightInd w:val="0"/>
        <w:snapToGrid w:val="0"/>
        <w:spacing w:before="0" w:beforeAutospacing="0" w:afterLines="50" w:after="156" w:afterAutospacing="0"/>
        <w:rPr>
          <w:rFonts w:ascii="Times New Roman" w:hAnsi="Times New Roman" w:cs="Times New Roman"/>
        </w:rPr>
      </w:pPr>
      <w:r w:rsidRPr="001D1AC5">
        <w:rPr>
          <w:rFonts w:ascii="Times New Roman" w:hAnsi="Times New Roman" w:cs="Times New Roman"/>
        </w:rPr>
        <w:t>1. CANDIDATE INFORMATION</w:t>
      </w:r>
    </w:p>
    <w:tbl>
      <w:tblPr>
        <w:tblStyle w:val="af0"/>
        <w:tblW w:w="8359" w:type="dxa"/>
        <w:tblLook w:val="04A0" w:firstRow="1" w:lastRow="0" w:firstColumn="1" w:lastColumn="0" w:noHBand="0" w:noVBand="1"/>
      </w:tblPr>
      <w:tblGrid>
        <w:gridCol w:w="1555"/>
        <w:gridCol w:w="567"/>
        <w:gridCol w:w="2026"/>
        <w:gridCol w:w="100"/>
        <w:gridCol w:w="992"/>
        <w:gridCol w:w="425"/>
        <w:gridCol w:w="2694"/>
      </w:tblGrid>
      <w:tr w:rsidR="00A812E3" w:rsidRPr="001D1AC5" w14:paraId="1DBB71EF" w14:textId="77777777" w:rsidTr="002B6229">
        <w:trPr>
          <w:trHeight w:hRule="exact" w:val="737"/>
        </w:trPr>
        <w:tc>
          <w:tcPr>
            <w:tcW w:w="1555" w:type="dxa"/>
            <w:vAlign w:val="center"/>
          </w:tcPr>
          <w:p w14:paraId="375DA0D0" w14:textId="77777777" w:rsidR="00A812E3" w:rsidRPr="001D1AC5" w:rsidRDefault="00A812E3" w:rsidP="002B6229">
            <w:pPr>
              <w:pStyle w:val="ab"/>
              <w:rPr>
                <w:rFonts w:ascii="Times New Roman" w:hAnsi="Times New Roman" w:cs="Times New Roman"/>
              </w:rPr>
            </w:pPr>
            <w:r w:rsidRPr="001D1AC5">
              <w:rPr>
                <w:rFonts w:ascii="Times New Roman" w:hAnsi="Times New Roman" w:cs="Times New Roman"/>
              </w:rPr>
              <w:t>Name</w:t>
            </w:r>
          </w:p>
        </w:tc>
        <w:tc>
          <w:tcPr>
            <w:tcW w:w="2593" w:type="dxa"/>
            <w:gridSpan w:val="2"/>
            <w:vAlign w:val="center"/>
          </w:tcPr>
          <w:p w14:paraId="1DEF269A" w14:textId="77777777" w:rsidR="00A812E3" w:rsidRPr="001D1AC5" w:rsidRDefault="00A812E3" w:rsidP="002B6229">
            <w:pPr>
              <w:pStyle w:val="ab"/>
              <w:rPr>
                <w:rFonts w:ascii="Times New Roman" w:hAnsi="Times New Roman" w:cs="Times New Roman"/>
              </w:rPr>
            </w:pPr>
          </w:p>
        </w:tc>
        <w:tc>
          <w:tcPr>
            <w:tcW w:w="1517" w:type="dxa"/>
            <w:gridSpan w:val="3"/>
            <w:vAlign w:val="center"/>
          </w:tcPr>
          <w:p w14:paraId="7AA8B004" w14:textId="7AB83564" w:rsidR="00A812E3" w:rsidRPr="001D1AC5" w:rsidRDefault="00A812E3" w:rsidP="00922568">
            <w:pPr>
              <w:pStyle w:val="ab"/>
              <w:rPr>
                <w:rFonts w:ascii="Times New Roman" w:hAnsi="Times New Roman" w:cs="Times New Roman"/>
              </w:rPr>
            </w:pPr>
            <w:r w:rsidRPr="001D1AC5">
              <w:rPr>
                <w:rFonts w:ascii="Times New Roman" w:hAnsi="Times New Roman" w:cs="Times New Roman"/>
              </w:rPr>
              <w:t xml:space="preserve">Date of </w:t>
            </w:r>
            <w:r w:rsidR="00922568" w:rsidRPr="001D1AC5">
              <w:rPr>
                <w:rFonts w:ascii="Times New Roman" w:hAnsi="Times New Roman" w:cs="Times New Roman"/>
              </w:rPr>
              <w:t>B</w:t>
            </w:r>
            <w:r w:rsidRPr="001D1AC5">
              <w:rPr>
                <w:rFonts w:ascii="Times New Roman" w:hAnsi="Times New Roman" w:cs="Times New Roman"/>
              </w:rPr>
              <w:t>irth</w:t>
            </w:r>
          </w:p>
        </w:tc>
        <w:tc>
          <w:tcPr>
            <w:tcW w:w="2694" w:type="dxa"/>
            <w:vAlign w:val="center"/>
          </w:tcPr>
          <w:p w14:paraId="347593FF" w14:textId="77777777" w:rsidR="00A812E3" w:rsidRPr="001D1AC5" w:rsidRDefault="00A812E3" w:rsidP="002B6229">
            <w:pPr>
              <w:pStyle w:val="ab"/>
              <w:rPr>
                <w:rFonts w:ascii="Times New Roman" w:hAnsi="Times New Roman" w:cs="Times New Roman"/>
              </w:rPr>
            </w:pPr>
            <w:r w:rsidRPr="001D1AC5">
              <w:rPr>
                <w:rFonts w:ascii="Times New Roman" w:hAnsi="Times New Roman" w:cs="Times New Roman"/>
                <w:color w:val="D9D9D9" w:themeColor="background1" w:themeShade="D9"/>
              </w:rPr>
              <w:t>Day, Month, Year</w:t>
            </w:r>
          </w:p>
        </w:tc>
      </w:tr>
      <w:tr w:rsidR="00A812E3" w:rsidRPr="001D1AC5" w14:paraId="5103D1DF" w14:textId="77777777" w:rsidTr="002B6229">
        <w:trPr>
          <w:trHeight w:hRule="exact" w:val="737"/>
        </w:trPr>
        <w:tc>
          <w:tcPr>
            <w:tcW w:w="1555" w:type="dxa"/>
            <w:vAlign w:val="center"/>
          </w:tcPr>
          <w:p w14:paraId="3B0E9E90" w14:textId="77777777" w:rsidR="00A812E3" w:rsidRPr="001D1AC5" w:rsidRDefault="00A812E3" w:rsidP="002B6229">
            <w:pPr>
              <w:pStyle w:val="ab"/>
              <w:rPr>
                <w:rFonts w:ascii="Times New Roman" w:hAnsi="Times New Roman" w:cs="Times New Roman"/>
              </w:rPr>
            </w:pPr>
            <w:r w:rsidRPr="001D1AC5">
              <w:rPr>
                <w:rFonts w:ascii="Times New Roman" w:hAnsi="Times New Roman" w:cs="Times New Roman"/>
              </w:rPr>
              <w:t>Title</w:t>
            </w:r>
          </w:p>
        </w:tc>
        <w:tc>
          <w:tcPr>
            <w:tcW w:w="2593" w:type="dxa"/>
            <w:gridSpan w:val="2"/>
            <w:vAlign w:val="center"/>
          </w:tcPr>
          <w:p w14:paraId="3AE5D1C1" w14:textId="77777777" w:rsidR="00A812E3" w:rsidRPr="001D1AC5" w:rsidRDefault="00A812E3" w:rsidP="002B6229">
            <w:pPr>
              <w:pStyle w:val="ab"/>
              <w:rPr>
                <w:rFonts w:ascii="Times New Roman" w:hAnsi="Times New Roman" w:cs="Times New Roman"/>
              </w:rPr>
            </w:pPr>
            <w:r w:rsidRPr="001D1AC5">
              <w:rPr>
                <w:rFonts w:ascii="Times New Roman" w:hAnsi="Times New Roman" w:cs="Times New Roman"/>
                <w:color w:val="D9D9D9" w:themeColor="background1" w:themeShade="D9"/>
              </w:rPr>
              <w:t>Dr., Mr., Ms</w:t>
            </w:r>
          </w:p>
        </w:tc>
        <w:tc>
          <w:tcPr>
            <w:tcW w:w="1517" w:type="dxa"/>
            <w:gridSpan w:val="3"/>
            <w:vAlign w:val="center"/>
          </w:tcPr>
          <w:p w14:paraId="1DACB1FB" w14:textId="77777777" w:rsidR="00A812E3" w:rsidRPr="001D1AC5" w:rsidRDefault="00A812E3" w:rsidP="002B6229">
            <w:pPr>
              <w:pStyle w:val="ab"/>
              <w:rPr>
                <w:rFonts w:ascii="Times New Roman" w:hAnsi="Times New Roman" w:cs="Times New Roman"/>
              </w:rPr>
            </w:pPr>
            <w:r w:rsidRPr="001D1AC5">
              <w:rPr>
                <w:rFonts w:ascii="Times New Roman" w:hAnsi="Times New Roman" w:cs="Times New Roman"/>
              </w:rPr>
              <w:t>Affiliation</w:t>
            </w:r>
          </w:p>
        </w:tc>
        <w:tc>
          <w:tcPr>
            <w:tcW w:w="2694" w:type="dxa"/>
            <w:vAlign w:val="center"/>
          </w:tcPr>
          <w:p w14:paraId="0534ADFF" w14:textId="77777777" w:rsidR="00A812E3" w:rsidRPr="001D1AC5" w:rsidRDefault="00A812E3" w:rsidP="002B6229">
            <w:pPr>
              <w:pStyle w:val="ab"/>
              <w:rPr>
                <w:rFonts w:ascii="Times New Roman" w:hAnsi="Times New Roman" w:cs="Times New Roman"/>
              </w:rPr>
            </w:pPr>
          </w:p>
        </w:tc>
      </w:tr>
      <w:tr w:rsidR="00A812E3" w:rsidRPr="001D1AC5" w14:paraId="52885F6C" w14:textId="77777777" w:rsidTr="002B6229">
        <w:trPr>
          <w:trHeight w:hRule="exact" w:val="737"/>
        </w:trPr>
        <w:tc>
          <w:tcPr>
            <w:tcW w:w="1555" w:type="dxa"/>
            <w:vAlign w:val="center"/>
          </w:tcPr>
          <w:p w14:paraId="1A9747BB" w14:textId="08931279" w:rsidR="00A812E3" w:rsidRPr="001D1AC5" w:rsidRDefault="00A812E3" w:rsidP="00922568">
            <w:pPr>
              <w:pStyle w:val="ab"/>
              <w:rPr>
                <w:rFonts w:ascii="Times New Roman" w:hAnsi="Times New Roman" w:cs="Times New Roman"/>
              </w:rPr>
            </w:pPr>
            <w:r w:rsidRPr="001D1AC5">
              <w:rPr>
                <w:rFonts w:ascii="Times New Roman" w:hAnsi="Times New Roman" w:cs="Times New Roman"/>
              </w:rPr>
              <w:t xml:space="preserve">Email </w:t>
            </w:r>
            <w:r w:rsidR="00922568" w:rsidRPr="001D1AC5">
              <w:rPr>
                <w:rFonts w:ascii="Times New Roman" w:hAnsi="Times New Roman" w:cs="Times New Roman"/>
              </w:rPr>
              <w:t>A</w:t>
            </w:r>
            <w:r w:rsidRPr="001D1AC5">
              <w:rPr>
                <w:rFonts w:ascii="Times New Roman" w:hAnsi="Times New Roman" w:cs="Times New Roman"/>
              </w:rPr>
              <w:t>ddress</w:t>
            </w:r>
          </w:p>
        </w:tc>
        <w:tc>
          <w:tcPr>
            <w:tcW w:w="2593" w:type="dxa"/>
            <w:gridSpan w:val="2"/>
            <w:vAlign w:val="center"/>
          </w:tcPr>
          <w:p w14:paraId="38A7A41B" w14:textId="77777777" w:rsidR="00A812E3" w:rsidRPr="001D1AC5" w:rsidRDefault="00A812E3" w:rsidP="002B6229">
            <w:pPr>
              <w:pStyle w:val="ab"/>
              <w:rPr>
                <w:rFonts w:ascii="Times New Roman" w:hAnsi="Times New Roman" w:cs="Times New Roman"/>
              </w:rPr>
            </w:pPr>
          </w:p>
        </w:tc>
        <w:tc>
          <w:tcPr>
            <w:tcW w:w="1517" w:type="dxa"/>
            <w:gridSpan w:val="3"/>
            <w:vAlign w:val="center"/>
          </w:tcPr>
          <w:p w14:paraId="124F6B1D" w14:textId="77777777" w:rsidR="00A812E3" w:rsidRPr="001D1AC5" w:rsidRDefault="00A812E3" w:rsidP="002B6229">
            <w:pPr>
              <w:pStyle w:val="ab"/>
              <w:rPr>
                <w:rFonts w:ascii="Times New Roman" w:hAnsi="Times New Roman" w:cs="Times New Roman"/>
              </w:rPr>
            </w:pPr>
            <w:r w:rsidRPr="001D1AC5">
              <w:rPr>
                <w:rFonts w:ascii="Times New Roman" w:hAnsi="Times New Roman" w:cs="Times New Roman"/>
              </w:rPr>
              <w:t>Phone</w:t>
            </w:r>
          </w:p>
        </w:tc>
        <w:tc>
          <w:tcPr>
            <w:tcW w:w="2694" w:type="dxa"/>
            <w:vAlign w:val="center"/>
          </w:tcPr>
          <w:p w14:paraId="0BCD0012" w14:textId="77777777" w:rsidR="00A812E3" w:rsidRPr="001D1AC5" w:rsidRDefault="00A812E3" w:rsidP="002B6229">
            <w:pPr>
              <w:pStyle w:val="ab"/>
              <w:rPr>
                <w:rFonts w:ascii="Times New Roman" w:hAnsi="Times New Roman" w:cs="Times New Roman"/>
              </w:rPr>
            </w:pPr>
          </w:p>
        </w:tc>
      </w:tr>
      <w:tr w:rsidR="00A812E3" w:rsidRPr="001D1AC5" w14:paraId="681E56F0" w14:textId="77777777" w:rsidTr="002B6229">
        <w:trPr>
          <w:trHeight w:hRule="exact" w:val="737"/>
        </w:trPr>
        <w:tc>
          <w:tcPr>
            <w:tcW w:w="1555" w:type="dxa"/>
            <w:vAlign w:val="center"/>
          </w:tcPr>
          <w:p w14:paraId="54C18481" w14:textId="77777777" w:rsidR="00A812E3" w:rsidRPr="001D1AC5" w:rsidRDefault="00A812E3" w:rsidP="002B6229">
            <w:pPr>
              <w:pStyle w:val="ab"/>
              <w:rPr>
                <w:rFonts w:ascii="Times New Roman" w:hAnsi="Times New Roman" w:cs="Times New Roman"/>
              </w:rPr>
            </w:pPr>
            <w:r w:rsidRPr="001D1AC5">
              <w:rPr>
                <w:rFonts w:ascii="Times New Roman" w:hAnsi="Times New Roman" w:cs="Times New Roman"/>
              </w:rPr>
              <w:t>Name of Advisor</w:t>
            </w:r>
          </w:p>
        </w:tc>
        <w:tc>
          <w:tcPr>
            <w:tcW w:w="2593" w:type="dxa"/>
            <w:gridSpan w:val="2"/>
            <w:vAlign w:val="center"/>
          </w:tcPr>
          <w:p w14:paraId="1F0533A3" w14:textId="77777777" w:rsidR="00A812E3" w:rsidRPr="001D1AC5" w:rsidRDefault="00A812E3" w:rsidP="002B6229">
            <w:pPr>
              <w:pStyle w:val="ab"/>
              <w:rPr>
                <w:rFonts w:ascii="Times New Roman" w:hAnsi="Times New Roman" w:cs="Times New Roman"/>
              </w:rPr>
            </w:pPr>
          </w:p>
        </w:tc>
        <w:tc>
          <w:tcPr>
            <w:tcW w:w="1517" w:type="dxa"/>
            <w:gridSpan w:val="3"/>
            <w:vAlign w:val="center"/>
          </w:tcPr>
          <w:p w14:paraId="259AC7D6" w14:textId="0233E830" w:rsidR="00A812E3" w:rsidRPr="001D1AC5" w:rsidRDefault="00A812E3" w:rsidP="00922568">
            <w:pPr>
              <w:pStyle w:val="ab"/>
              <w:rPr>
                <w:rFonts w:ascii="Times New Roman" w:hAnsi="Times New Roman" w:cs="Times New Roman"/>
              </w:rPr>
            </w:pPr>
            <w:r w:rsidRPr="001D1AC5">
              <w:rPr>
                <w:rFonts w:ascii="Times New Roman" w:hAnsi="Times New Roman" w:cs="Times New Roman"/>
              </w:rPr>
              <w:t xml:space="preserve">Year of </w:t>
            </w:r>
            <w:r w:rsidR="00922568" w:rsidRPr="001D1AC5">
              <w:rPr>
                <w:rFonts w:ascii="Times New Roman" w:hAnsi="Times New Roman" w:cs="Times New Roman"/>
              </w:rPr>
              <w:t>G</w:t>
            </w:r>
            <w:r w:rsidRPr="001D1AC5">
              <w:rPr>
                <w:rFonts w:ascii="Times New Roman" w:hAnsi="Times New Roman" w:cs="Times New Roman"/>
              </w:rPr>
              <w:t>raduation</w:t>
            </w:r>
          </w:p>
        </w:tc>
        <w:tc>
          <w:tcPr>
            <w:tcW w:w="2694" w:type="dxa"/>
            <w:vAlign w:val="center"/>
          </w:tcPr>
          <w:p w14:paraId="3DF12B7E" w14:textId="77777777" w:rsidR="00A812E3" w:rsidRPr="001D1AC5" w:rsidRDefault="00A812E3" w:rsidP="002B6229">
            <w:pPr>
              <w:pStyle w:val="ab"/>
              <w:rPr>
                <w:rFonts w:ascii="Times New Roman" w:hAnsi="Times New Roman" w:cs="Times New Roman"/>
              </w:rPr>
            </w:pPr>
          </w:p>
        </w:tc>
      </w:tr>
      <w:tr w:rsidR="00A812E3" w:rsidRPr="001D1AC5" w14:paraId="7F5B4EBA" w14:textId="77777777" w:rsidTr="002B6229">
        <w:trPr>
          <w:trHeight w:hRule="exact" w:val="737"/>
        </w:trPr>
        <w:tc>
          <w:tcPr>
            <w:tcW w:w="1555" w:type="dxa"/>
            <w:vAlign w:val="center"/>
          </w:tcPr>
          <w:p w14:paraId="6EFA310B" w14:textId="77777777" w:rsidR="00A812E3" w:rsidRPr="001D1AC5" w:rsidRDefault="00A812E3" w:rsidP="002B6229">
            <w:pPr>
              <w:pStyle w:val="ab"/>
              <w:rPr>
                <w:rFonts w:ascii="Times New Roman" w:hAnsi="Times New Roman" w:cs="Times New Roman"/>
              </w:rPr>
            </w:pPr>
            <w:r w:rsidRPr="001D1AC5">
              <w:rPr>
                <w:rFonts w:ascii="Times New Roman" w:hAnsi="Times New Roman" w:cs="Times New Roman"/>
              </w:rPr>
              <w:t>Research Area</w:t>
            </w:r>
          </w:p>
        </w:tc>
        <w:tc>
          <w:tcPr>
            <w:tcW w:w="6804" w:type="dxa"/>
            <w:gridSpan w:val="6"/>
            <w:vAlign w:val="center"/>
          </w:tcPr>
          <w:p w14:paraId="0F385681" w14:textId="77777777" w:rsidR="00A812E3" w:rsidRPr="001D1AC5" w:rsidRDefault="00A812E3" w:rsidP="002B6229">
            <w:pPr>
              <w:pStyle w:val="ab"/>
              <w:rPr>
                <w:rFonts w:ascii="Times New Roman" w:hAnsi="Times New Roman" w:cs="Times New Roman"/>
              </w:rPr>
            </w:pPr>
          </w:p>
        </w:tc>
      </w:tr>
      <w:tr w:rsidR="00A812E3" w:rsidRPr="001D1AC5" w14:paraId="210769D4" w14:textId="77777777" w:rsidTr="002B6229">
        <w:trPr>
          <w:trHeight w:hRule="exact" w:val="737"/>
        </w:trPr>
        <w:tc>
          <w:tcPr>
            <w:tcW w:w="1555" w:type="dxa"/>
            <w:vAlign w:val="center"/>
          </w:tcPr>
          <w:p w14:paraId="6CE83ACA" w14:textId="77777777" w:rsidR="00A812E3" w:rsidRPr="001D1AC5" w:rsidRDefault="00A812E3" w:rsidP="002B6229">
            <w:pPr>
              <w:pStyle w:val="ab"/>
              <w:rPr>
                <w:rFonts w:ascii="Times New Roman" w:hAnsi="Times New Roman" w:cs="Times New Roman"/>
              </w:rPr>
            </w:pPr>
            <w:r w:rsidRPr="001D1AC5">
              <w:rPr>
                <w:rFonts w:ascii="Times New Roman" w:hAnsi="Times New Roman" w:cs="Times New Roman"/>
              </w:rPr>
              <w:t>Address</w:t>
            </w:r>
          </w:p>
        </w:tc>
        <w:tc>
          <w:tcPr>
            <w:tcW w:w="6804" w:type="dxa"/>
            <w:gridSpan w:val="6"/>
            <w:vAlign w:val="center"/>
          </w:tcPr>
          <w:p w14:paraId="24245617" w14:textId="77777777" w:rsidR="00A812E3" w:rsidRPr="001D1AC5" w:rsidRDefault="00A812E3" w:rsidP="002B6229">
            <w:pPr>
              <w:pStyle w:val="ab"/>
              <w:rPr>
                <w:rFonts w:ascii="Times New Roman" w:hAnsi="Times New Roman" w:cs="Times New Roman"/>
              </w:rPr>
            </w:pPr>
          </w:p>
        </w:tc>
      </w:tr>
      <w:tr w:rsidR="00A812E3" w:rsidRPr="001D1AC5" w14:paraId="5442475D" w14:textId="77777777" w:rsidTr="002B6229">
        <w:trPr>
          <w:trHeight w:hRule="exact" w:val="737"/>
        </w:trPr>
        <w:tc>
          <w:tcPr>
            <w:tcW w:w="8359" w:type="dxa"/>
            <w:gridSpan w:val="7"/>
            <w:vAlign w:val="center"/>
          </w:tcPr>
          <w:p w14:paraId="3473A9B5" w14:textId="77777777" w:rsidR="00A812E3" w:rsidRPr="001D1AC5" w:rsidRDefault="00A812E3" w:rsidP="002B6229">
            <w:pPr>
              <w:pStyle w:val="ab"/>
              <w:rPr>
                <w:rFonts w:ascii="Times New Roman" w:hAnsi="Times New Roman" w:cs="Times New Roman"/>
              </w:rPr>
            </w:pPr>
            <w:r w:rsidRPr="001D1AC5">
              <w:rPr>
                <w:rFonts w:ascii="Times New Roman" w:hAnsi="Times New Roman" w:cs="Times New Roman"/>
              </w:rPr>
              <w:t>Higher Education Experience:</w:t>
            </w:r>
          </w:p>
        </w:tc>
      </w:tr>
      <w:tr w:rsidR="00A812E3" w:rsidRPr="001D1AC5" w14:paraId="53C5E28B" w14:textId="77777777" w:rsidTr="002B6229">
        <w:trPr>
          <w:trHeight w:hRule="exact" w:val="737"/>
        </w:trPr>
        <w:tc>
          <w:tcPr>
            <w:tcW w:w="2122" w:type="dxa"/>
            <w:gridSpan w:val="2"/>
            <w:vAlign w:val="center"/>
          </w:tcPr>
          <w:p w14:paraId="0DB8A6FC" w14:textId="77777777" w:rsidR="00A812E3" w:rsidRPr="001D1AC5" w:rsidRDefault="00A812E3" w:rsidP="002B6229">
            <w:pPr>
              <w:pStyle w:val="ab"/>
              <w:jc w:val="center"/>
              <w:rPr>
                <w:rFonts w:ascii="Times New Roman" w:hAnsi="Times New Roman" w:cs="Times New Roman"/>
              </w:rPr>
            </w:pPr>
            <w:r w:rsidRPr="001D1AC5">
              <w:rPr>
                <w:rFonts w:ascii="Times New Roman" w:hAnsi="Times New Roman" w:cs="Times New Roman"/>
              </w:rPr>
              <w:t>Month, Year-Month, Year</w:t>
            </w:r>
          </w:p>
        </w:tc>
        <w:tc>
          <w:tcPr>
            <w:tcW w:w="2126" w:type="dxa"/>
            <w:gridSpan w:val="2"/>
            <w:vAlign w:val="center"/>
          </w:tcPr>
          <w:p w14:paraId="7FEAD01C" w14:textId="77777777" w:rsidR="00A812E3" w:rsidRPr="001D1AC5" w:rsidRDefault="00A812E3" w:rsidP="002B6229">
            <w:pPr>
              <w:pStyle w:val="ab"/>
              <w:jc w:val="center"/>
              <w:rPr>
                <w:rFonts w:ascii="Times New Roman" w:hAnsi="Times New Roman" w:cs="Times New Roman"/>
              </w:rPr>
            </w:pPr>
            <w:r w:rsidRPr="001D1AC5">
              <w:rPr>
                <w:rFonts w:ascii="Times New Roman" w:hAnsi="Times New Roman" w:cs="Times New Roman"/>
              </w:rPr>
              <w:t>Affiliation</w:t>
            </w:r>
          </w:p>
        </w:tc>
        <w:tc>
          <w:tcPr>
            <w:tcW w:w="992" w:type="dxa"/>
            <w:vAlign w:val="center"/>
          </w:tcPr>
          <w:p w14:paraId="6E3EB5B5" w14:textId="77777777" w:rsidR="00A812E3" w:rsidRPr="001D1AC5" w:rsidRDefault="00A812E3" w:rsidP="002B6229">
            <w:pPr>
              <w:pStyle w:val="ab"/>
              <w:jc w:val="center"/>
              <w:rPr>
                <w:rFonts w:ascii="Times New Roman" w:hAnsi="Times New Roman" w:cs="Times New Roman"/>
              </w:rPr>
            </w:pPr>
            <w:r w:rsidRPr="001D1AC5">
              <w:rPr>
                <w:rFonts w:ascii="Times New Roman" w:hAnsi="Times New Roman" w:cs="Times New Roman"/>
              </w:rPr>
              <w:t>Degree</w:t>
            </w:r>
          </w:p>
        </w:tc>
        <w:tc>
          <w:tcPr>
            <w:tcW w:w="3119" w:type="dxa"/>
            <w:gridSpan w:val="2"/>
            <w:vAlign w:val="center"/>
          </w:tcPr>
          <w:p w14:paraId="76CDE48D" w14:textId="77777777" w:rsidR="00A812E3" w:rsidRPr="001D1AC5" w:rsidRDefault="00A812E3" w:rsidP="002B6229">
            <w:pPr>
              <w:pStyle w:val="ab"/>
              <w:jc w:val="center"/>
              <w:rPr>
                <w:rFonts w:ascii="Times New Roman" w:hAnsi="Times New Roman" w:cs="Times New Roman"/>
                <w:color w:val="D9D9D9" w:themeColor="background1" w:themeShade="D9"/>
              </w:rPr>
            </w:pPr>
            <w:r w:rsidRPr="001D1AC5">
              <w:rPr>
                <w:rFonts w:ascii="Times New Roman" w:hAnsi="Times New Roman" w:cs="Times New Roman"/>
              </w:rPr>
              <w:t>Major</w:t>
            </w:r>
          </w:p>
        </w:tc>
      </w:tr>
      <w:tr w:rsidR="00A812E3" w:rsidRPr="001D1AC5" w14:paraId="0AEC11BC" w14:textId="77777777" w:rsidTr="002B6229">
        <w:trPr>
          <w:trHeight w:hRule="exact" w:val="737"/>
        </w:trPr>
        <w:tc>
          <w:tcPr>
            <w:tcW w:w="2122" w:type="dxa"/>
            <w:gridSpan w:val="2"/>
            <w:vAlign w:val="center"/>
          </w:tcPr>
          <w:p w14:paraId="6990C8EF" w14:textId="77777777" w:rsidR="00A812E3" w:rsidRPr="001D1AC5" w:rsidRDefault="00A812E3" w:rsidP="002B6229">
            <w:pPr>
              <w:pStyle w:val="ab"/>
              <w:rPr>
                <w:rFonts w:ascii="Times New Roman" w:hAnsi="Times New Roman" w:cs="Times New Roman"/>
              </w:rPr>
            </w:pPr>
          </w:p>
        </w:tc>
        <w:tc>
          <w:tcPr>
            <w:tcW w:w="2126" w:type="dxa"/>
            <w:gridSpan w:val="2"/>
            <w:vAlign w:val="center"/>
          </w:tcPr>
          <w:p w14:paraId="72795BE0" w14:textId="77777777" w:rsidR="00A812E3" w:rsidRPr="001D1AC5" w:rsidRDefault="00A812E3" w:rsidP="002B6229">
            <w:pPr>
              <w:pStyle w:val="ab"/>
              <w:rPr>
                <w:rFonts w:ascii="Times New Roman" w:hAnsi="Times New Roman" w:cs="Times New Roman"/>
              </w:rPr>
            </w:pPr>
          </w:p>
        </w:tc>
        <w:tc>
          <w:tcPr>
            <w:tcW w:w="992" w:type="dxa"/>
            <w:vAlign w:val="center"/>
          </w:tcPr>
          <w:p w14:paraId="34C6A586" w14:textId="77777777" w:rsidR="00A812E3" w:rsidRPr="001D1AC5" w:rsidRDefault="00A812E3" w:rsidP="002B6229">
            <w:pPr>
              <w:pStyle w:val="ab"/>
              <w:rPr>
                <w:rFonts w:ascii="Times New Roman" w:hAnsi="Times New Roman" w:cs="Times New Roman"/>
              </w:rPr>
            </w:pPr>
          </w:p>
        </w:tc>
        <w:tc>
          <w:tcPr>
            <w:tcW w:w="3119" w:type="dxa"/>
            <w:gridSpan w:val="2"/>
            <w:vAlign w:val="center"/>
          </w:tcPr>
          <w:p w14:paraId="43C8D6FA" w14:textId="77777777" w:rsidR="00A812E3" w:rsidRPr="001D1AC5" w:rsidRDefault="00A812E3" w:rsidP="002B6229">
            <w:pPr>
              <w:pStyle w:val="ab"/>
              <w:rPr>
                <w:rFonts w:ascii="Times New Roman" w:hAnsi="Times New Roman" w:cs="Times New Roman"/>
              </w:rPr>
            </w:pPr>
          </w:p>
        </w:tc>
      </w:tr>
      <w:tr w:rsidR="00A812E3" w:rsidRPr="001D1AC5" w14:paraId="4CE85AA0" w14:textId="77777777" w:rsidTr="002B6229">
        <w:trPr>
          <w:trHeight w:hRule="exact" w:val="737"/>
        </w:trPr>
        <w:tc>
          <w:tcPr>
            <w:tcW w:w="2122" w:type="dxa"/>
            <w:gridSpan w:val="2"/>
            <w:vAlign w:val="center"/>
          </w:tcPr>
          <w:p w14:paraId="1D7115C4" w14:textId="77777777" w:rsidR="00A812E3" w:rsidRPr="001D1AC5" w:rsidRDefault="00A812E3" w:rsidP="002B6229">
            <w:pPr>
              <w:pStyle w:val="ab"/>
              <w:rPr>
                <w:rFonts w:ascii="Times New Roman" w:hAnsi="Times New Roman" w:cs="Times New Roman"/>
              </w:rPr>
            </w:pPr>
          </w:p>
        </w:tc>
        <w:tc>
          <w:tcPr>
            <w:tcW w:w="2126" w:type="dxa"/>
            <w:gridSpan w:val="2"/>
            <w:vAlign w:val="center"/>
          </w:tcPr>
          <w:p w14:paraId="165CCA16" w14:textId="77777777" w:rsidR="00A812E3" w:rsidRPr="001D1AC5" w:rsidRDefault="00A812E3" w:rsidP="002B6229">
            <w:pPr>
              <w:pStyle w:val="ab"/>
              <w:rPr>
                <w:rFonts w:ascii="Times New Roman" w:hAnsi="Times New Roman" w:cs="Times New Roman"/>
              </w:rPr>
            </w:pPr>
          </w:p>
        </w:tc>
        <w:tc>
          <w:tcPr>
            <w:tcW w:w="992" w:type="dxa"/>
            <w:vAlign w:val="center"/>
          </w:tcPr>
          <w:p w14:paraId="00C16538" w14:textId="77777777" w:rsidR="00A812E3" w:rsidRPr="001D1AC5" w:rsidRDefault="00A812E3" w:rsidP="002B6229">
            <w:pPr>
              <w:pStyle w:val="ab"/>
              <w:rPr>
                <w:rFonts w:ascii="Times New Roman" w:hAnsi="Times New Roman" w:cs="Times New Roman"/>
              </w:rPr>
            </w:pPr>
          </w:p>
        </w:tc>
        <w:tc>
          <w:tcPr>
            <w:tcW w:w="3119" w:type="dxa"/>
            <w:gridSpan w:val="2"/>
            <w:vAlign w:val="center"/>
          </w:tcPr>
          <w:p w14:paraId="1654C3CD" w14:textId="77777777" w:rsidR="00A812E3" w:rsidRPr="001D1AC5" w:rsidRDefault="00A812E3" w:rsidP="002B6229">
            <w:pPr>
              <w:pStyle w:val="ab"/>
              <w:rPr>
                <w:rFonts w:ascii="Times New Roman" w:hAnsi="Times New Roman" w:cs="Times New Roman"/>
              </w:rPr>
            </w:pPr>
          </w:p>
        </w:tc>
      </w:tr>
      <w:tr w:rsidR="00A812E3" w:rsidRPr="001D1AC5" w14:paraId="6BBBF571" w14:textId="77777777" w:rsidTr="002B6229">
        <w:trPr>
          <w:trHeight w:hRule="exact" w:val="737"/>
        </w:trPr>
        <w:tc>
          <w:tcPr>
            <w:tcW w:w="2122" w:type="dxa"/>
            <w:gridSpan w:val="2"/>
            <w:vAlign w:val="center"/>
          </w:tcPr>
          <w:p w14:paraId="08E99896" w14:textId="77777777" w:rsidR="00A812E3" w:rsidRPr="001D1AC5" w:rsidRDefault="00A812E3" w:rsidP="002B6229">
            <w:pPr>
              <w:pStyle w:val="ab"/>
              <w:rPr>
                <w:rFonts w:ascii="Times New Roman" w:hAnsi="Times New Roman" w:cs="Times New Roman"/>
              </w:rPr>
            </w:pPr>
          </w:p>
        </w:tc>
        <w:tc>
          <w:tcPr>
            <w:tcW w:w="2126" w:type="dxa"/>
            <w:gridSpan w:val="2"/>
            <w:vAlign w:val="center"/>
          </w:tcPr>
          <w:p w14:paraId="048F763B" w14:textId="77777777" w:rsidR="00A812E3" w:rsidRPr="001D1AC5" w:rsidRDefault="00A812E3" w:rsidP="002B6229">
            <w:pPr>
              <w:pStyle w:val="ab"/>
              <w:rPr>
                <w:rFonts w:ascii="Times New Roman" w:hAnsi="Times New Roman" w:cs="Times New Roman"/>
              </w:rPr>
            </w:pPr>
          </w:p>
        </w:tc>
        <w:tc>
          <w:tcPr>
            <w:tcW w:w="992" w:type="dxa"/>
            <w:vAlign w:val="center"/>
          </w:tcPr>
          <w:p w14:paraId="0EB770B5" w14:textId="77777777" w:rsidR="00A812E3" w:rsidRPr="001D1AC5" w:rsidRDefault="00A812E3" w:rsidP="002B6229">
            <w:pPr>
              <w:pStyle w:val="ab"/>
              <w:rPr>
                <w:rFonts w:ascii="Times New Roman" w:hAnsi="Times New Roman" w:cs="Times New Roman"/>
              </w:rPr>
            </w:pPr>
          </w:p>
        </w:tc>
        <w:tc>
          <w:tcPr>
            <w:tcW w:w="3119" w:type="dxa"/>
            <w:gridSpan w:val="2"/>
            <w:vAlign w:val="center"/>
          </w:tcPr>
          <w:p w14:paraId="2E6B76DE" w14:textId="77777777" w:rsidR="00A812E3" w:rsidRPr="001D1AC5" w:rsidRDefault="00A812E3" w:rsidP="002B6229">
            <w:pPr>
              <w:pStyle w:val="ab"/>
              <w:rPr>
                <w:rFonts w:ascii="Times New Roman" w:hAnsi="Times New Roman" w:cs="Times New Roman"/>
              </w:rPr>
            </w:pPr>
          </w:p>
        </w:tc>
      </w:tr>
      <w:tr w:rsidR="00A812E3" w:rsidRPr="001D1AC5" w14:paraId="0A3E324D" w14:textId="77777777" w:rsidTr="002B6229">
        <w:trPr>
          <w:trHeight w:hRule="exact" w:val="737"/>
        </w:trPr>
        <w:tc>
          <w:tcPr>
            <w:tcW w:w="8359" w:type="dxa"/>
            <w:gridSpan w:val="7"/>
            <w:vAlign w:val="center"/>
          </w:tcPr>
          <w:p w14:paraId="24C3E53E" w14:textId="7A98AEA4" w:rsidR="00A812E3" w:rsidRPr="001D1AC5" w:rsidRDefault="00A812E3" w:rsidP="002B6229">
            <w:pPr>
              <w:pStyle w:val="ab"/>
              <w:rPr>
                <w:rFonts w:ascii="Times New Roman" w:hAnsi="Times New Roman" w:cs="Times New Roman"/>
              </w:rPr>
            </w:pPr>
            <w:r w:rsidRPr="001D1AC5">
              <w:rPr>
                <w:rFonts w:ascii="Times New Roman" w:hAnsi="Times New Roman" w:cs="Times New Roman"/>
              </w:rPr>
              <w:t>Principal Employment Experience</w:t>
            </w:r>
            <w:r w:rsidRPr="001D1AC5">
              <w:rPr>
                <w:rFonts w:ascii="Times New Roman" w:hAnsi="Times New Roman" w:cs="Times New Roman"/>
              </w:rPr>
              <w:t>（</w:t>
            </w:r>
            <w:r w:rsidR="00FB4273" w:rsidRPr="001D1AC5">
              <w:rPr>
                <w:rFonts w:ascii="Times New Roman" w:hAnsi="Times New Roman" w:cs="Times New Roman"/>
              </w:rPr>
              <w:t>optional</w:t>
            </w:r>
            <w:r w:rsidRPr="001D1AC5">
              <w:rPr>
                <w:rFonts w:ascii="Times New Roman" w:hAnsi="Times New Roman" w:cs="Times New Roman"/>
              </w:rPr>
              <w:t>）</w:t>
            </w:r>
            <w:r w:rsidRPr="001D1AC5">
              <w:rPr>
                <w:rFonts w:ascii="Times New Roman" w:hAnsi="Times New Roman" w:cs="Times New Roman"/>
              </w:rPr>
              <w:t>:</w:t>
            </w:r>
          </w:p>
        </w:tc>
      </w:tr>
      <w:tr w:rsidR="00A812E3" w:rsidRPr="001D1AC5" w14:paraId="6704F7F6" w14:textId="77777777" w:rsidTr="002B6229">
        <w:trPr>
          <w:trHeight w:hRule="exact" w:val="737"/>
        </w:trPr>
        <w:tc>
          <w:tcPr>
            <w:tcW w:w="2122" w:type="dxa"/>
            <w:gridSpan w:val="2"/>
            <w:vAlign w:val="center"/>
          </w:tcPr>
          <w:p w14:paraId="0F1C5EFC" w14:textId="77777777" w:rsidR="00A812E3" w:rsidRPr="001D1AC5" w:rsidRDefault="00A812E3" w:rsidP="002B6229">
            <w:pPr>
              <w:pStyle w:val="ab"/>
              <w:jc w:val="center"/>
              <w:rPr>
                <w:rFonts w:ascii="Times New Roman" w:hAnsi="Times New Roman" w:cs="Times New Roman"/>
              </w:rPr>
            </w:pPr>
            <w:r w:rsidRPr="001D1AC5">
              <w:rPr>
                <w:rFonts w:ascii="Times New Roman" w:hAnsi="Times New Roman" w:cs="Times New Roman"/>
              </w:rPr>
              <w:t>Month, Year-Month, Year</w:t>
            </w:r>
          </w:p>
        </w:tc>
        <w:tc>
          <w:tcPr>
            <w:tcW w:w="2126" w:type="dxa"/>
            <w:gridSpan w:val="2"/>
            <w:vAlign w:val="center"/>
          </w:tcPr>
          <w:p w14:paraId="4E74A710" w14:textId="77777777" w:rsidR="00A812E3" w:rsidRPr="001D1AC5" w:rsidRDefault="00A812E3" w:rsidP="002B6229">
            <w:pPr>
              <w:pStyle w:val="ab"/>
              <w:jc w:val="center"/>
              <w:rPr>
                <w:rFonts w:ascii="Times New Roman" w:hAnsi="Times New Roman" w:cs="Times New Roman"/>
              </w:rPr>
            </w:pPr>
            <w:r w:rsidRPr="001D1AC5">
              <w:rPr>
                <w:rFonts w:ascii="Times New Roman" w:hAnsi="Times New Roman" w:cs="Times New Roman"/>
              </w:rPr>
              <w:t>Affiliation</w:t>
            </w:r>
          </w:p>
        </w:tc>
        <w:tc>
          <w:tcPr>
            <w:tcW w:w="992" w:type="dxa"/>
            <w:vAlign w:val="center"/>
          </w:tcPr>
          <w:p w14:paraId="6C39EF85" w14:textId="77777777" w:rsidR="00A812E3" w:rsidRPr="001D1AC5" w:rsidRDefault="00A812E3" w:rsidP="002B6229">
            <w:pPr>
              <w:pStyle w:val="ab"/>
              <w:jc w:val="center"/>
              <w:rPr>
                <w:rFonts w:ascii="Times New Roman" w:hAnsi="Times New Roman" w:cs="Times New Roman"/>
              </w:rPr>
            </w:pPr>
            <w:r w:rsidRPr="001D1AC5">
              <w:rPr>
                <w:rFonts w:ascii="Times New Roman" w:hAnsi="Times New Roman" w:cs="Times New Roman"/>
              </w:rPr>
              <w:t>Title</w:t>
            </w:r>
          </w:p>
        </w:tc>
        <w:tc>
          <w:tcPr>
            <w:tcW w:w="3119" w:type="dxa"/>
            <w:gridSpan w:val="2"/>
            <w:vAlign w:val="center"/>
          </w:tcPr>
          <w:p w14:paraId="05A6B1F0" w14:textId="77777777" w:rsidR="00A812E3" w:rsidRPr="001D1AC5" w:rsidRDefault="00A812E3" w:rsidP="002B6229">
            <w:pPr>
              <w:pStyle w:val="ab"/>
              <w:jc w:val="center"/>
              <w:rPr>
                <w:rFonts w:ascii="Times New Roman" w:hAnsi="Times New Roman" w:cs="Times New Roman"/>
                <w:color w:val="D9D9D9" w:themeColor="background1" w:themeShade="D9"/>
              </w:rPr>
            </w:pPr>
            <w:r w:rsidRPr="001D1AC5">
              <w:rPr>
                <w:rFonts w:ascii="Times New Roman" w:hAnsi="Times New Roman" w:cs="Times New Roman"/>
              </w:rPr>
              <w:t>Research Area</w:t>
            </w:r>
          </w:p>
        </w:tc>
      </w:tr>
      <w:tr w:rsidR="00A812E3" w:rsidRPr="001D1AC5" w14:paraId="03FB2104" w14:textId="77777777" w:rsidTr="002B6229">
        <w:trPr>
          <w:trHeight w:hRule="exact" w:val="737"/>
        </w:trPr>
        <w:tc>
          <w:tcPr>
            <w:tcW w:w="2122" w:type="dxa"/>
            <w:gridSpan w:val="2"/>
            <w:vAlign w:val="center"/>
          </w:tcPr>
          <w:p w14:paraId="44A985EA" w14:textId="77777777" w:rsidR="00A812E3" w:rsidRPr="001D1AC5" w:rsidRDefault="00A812E3" w:rsidP="002B6229">
            <w:pPr>
              <w:pStyle w:val="ab"/>
              <w:jc w:val="center"/>
              <w:rPr>
                <w:rFonts w:ascii="Times New Roman" w:hAnsi="Times New Roman" w:cs="Times New Roman"/>
              </w:rPr>
            </w:pPr>
          </w:p>
        </w:tc>
        <w:tc>
          <w:tcPr>
            <w:tcW w:w="2126" w:type="dxa"/>
            <w:gridSpan w:val="2"/>
            <w:vAlign w:val="center"/>
          </w:tcPr>
          <w:p w14:paraId="36832AEA" w14:textId="77777777" w:rsidR="00A812E3" w:rsidRPr="001D1AC5" w:rsidRDefault="00A812E3" w:rsidP="002B6229">
            <w:pPr>
              <w:pStyle w:val="ab"/>
              <w:jc w:val="center"/>
              <w:rPr>
                <w:rFonts w:ascii="Times New Roman" w:hAnsi="Times New Roman" w:cs="Times New Roman"/>
              </w:rPr>
            </w:pPr>
          </w:p>
        </w:tc>
        <w:tc>
          <w:tcPr>
            <w:tcW w:w="992" w:type="dxa"/>
            <w:vAlign w:val="center"/>
          </w:tcPr>
          <w:p w14:paraId="611222BB" w14:textId="77777777" w:rsidR="00A812E3" w:rsidRPr="001D1AC5" w:rsidRDefault="00A812E3" w:rsidP="002B6229">
            <w:pPr>
              <w:pStyle w:val="ab"/>
              <w:jc w:val="center"/>
              <w:rPr>
                <w:rFonts w:ascii="Times New Roman" w:hAnsi="Times New Roman" w:cs="Times New Roman"/>
              </w:rPr>
            </w:pPr>
          </w:p>
        </w:tc>
        <w:tc>
          <w:tcPr>
            <w:tcW w:w="3119" w:type="dxa"/>
            <w:gridSpan w:val="2"/>
            <w:vAlign w:val="center"/>
          </w:tcPr>
          <w:p w14:paraId="0FCB43F7" w14:textId="77777777" w:rsidR="00A812E3" w:rsidRPr="001D1AC5" w:rsidRDefault="00A812E3" w:rsidP="002B6229">
            <w:pPr>
              <w:pStyle w:val="ab"/>
              <w:jc w:val="center"/>
              <w:rPr>
                <w:rFonts w:ascii="Times New Roman" w:hAnsi="Times New Roman" w:cs="Times New Roman"/>
              </w:rPr>
            </w:pPr>
          </w:p>
        </w:tc>
      </w:tr>
      <w:tr w:rsidR="00A812E3" w:rsidRPr="001D1AC5" w14:paraId="0480A1BE" w14:textId="77777777" w:rsidTr="002B6229">
        <w:trPr>
          <w:trHeight w:hRule="exact" w:val="737"/>
        </w:trPr>
        <w:tc>
          <w:tcPr>
            <w:tcW w:w="2122" w:type="dxa"/>
            <w:gridSpan w:val="2"/>
            <w:vAlign w:val="center"/>
          </w:tcPr>
          <w:p w14:paraId="542E5877" w14:textId="77777777" w:rsidR="00A812E3" w:rsidRPr="001D1AC5" w:rsidRDefault="00A812E3" w:rsidP="002B6229">
            <w:pPr>
              <w:pStyle w:val="ab"/>
              <w:jc w:val="center"/>
              <w:rPr>
                <w:rFonts w:ascii="Times New Roman" w:hAnsi="Times New Roman" w:cs="Times New Roman"/>
              </w:rPr>
            </w:pPr>
          </w:p>
        </w:tc>
        <w:tc>
          <w:tcPr>
            <w:tcW w:w="2126" w:type="dxa"/>
            <w:gridSpan w:val="2"/>
            <w:vAlign w:val="center"/>
          </w:tcPr>
          <w:p w14:paraId="1104A80C" w14:textId="77777777" w:rsidR="00A812E3" w:rsidRPr="001D1AC5" w:rsidRDefault="00A812E3" w:rsidP="002B6229">
            <w:pPr>
              <w:pStyle w:val="ab"/>
              <w:jc w:val="center"/>
              <w:rPr>
                <w:rFonts w:ascii="Times New Roman" w:hAnsi="Times New Roman" w:cs="Times New Roman"/>
              </w:rPr>
            </w:pPr>
          </w:p>
        </w:tc>
        <w:tc>
          <w:tcPr>
            <w:tcW w:w="992" w:type="dxa"/>
            <w:vAlign w:val="center"/>
          </w:tcPr>
          <w:p w14:paraId="7AAF8D87" w14:textId="77777777" w:rsidR="00A812E3" w:rsidRPr="001D1AC5" w:rsidRDefault="00A812E3" w:rsidP="002B6229">
            <w:pPr>
              <w:pStyle w:val="ab"/>
              <w:jc w:val="center"/>
              <w:rPr>
                <w:rFonts w:ascii="Times New Roman" w:hAnsi="Times New Roman" w:cs="Times New Roman"/>
              </w:rPr>
            </w:pPr>
          </w:p>
        </w:tc>
        <w:tc>
          <w:tcPr>
            <w:tcW w:w="3119" w:type="dxa"/>
            <w:gridSpan w:val="2"/>
            <w:vAlign w:val="center"/>
          </w:tcPr>
          <w:p w14:paraId="3BD56496" w14:textId="77777777" w:rsidR="00A812E3" w:rsidRPr="001D1AC5" w:rsidRDefault="00A812E3" w:rsidP="002B6229">
            <w:pPr>
              <w:pStyle w:val="ab"/>
              <w:jc w:val="center"/>
              <w:rPr>
                <w:rFonts w:ascii="Times New Roman" w:hAnsi="Times New Roman" w:cs="Times New Roman"/>
              </w:rPr>
            </w:pPr>
          </w:p>
        </w:tc>
      </w:tr>
      <w:tr w:rsidR="00922568" w:rsidRPr="001D1AC5" w14:paraId="08260E7B" w14:textId="77777777" w:rsidTr="00873087">
        <w:trPr>
          <w:trHeight w:hRule="exact" w:val="737"/>
        </w:trPr>
        <w:tc>
          <w:tcPr>
            <w:tcW w:w="8359" w:type="dxa"/>
            <w:gridSpan w:val="7"/>
            <w:vAlign w:val="center"/>
          </w:tcPr>
          <w:p w14:paraId="28E8DAFE" w14:textId="2148B9B6" w:rsidR="00922568" w:rsidRPr="001D1AC5" w:rsidRDefault="00922568" w:rsidP="00922568">
            <w:pPr>
              <w:pStyle w:val="ab"/>
              <w:rPr>
                <w:rFonts w:ascii="Times New Roman" w:hAnsi="Times New Roman" w:cs="Times New Roman"/>
              </w:rPr>
            </w:pPr>
            <w:r w:rsidRPr="001D1AC5">
              <w:rPr>
                <w:rFonts w:ascii="Times New Roman" w:hAnsi="Times New Roman" w:cs="Times New Roman"/>
              </w:rPr>
              <w:t xml:space="preserve">Principal </w:t>
            </w:r>
            <w:proofErr w:type="gramStart"/>
            <w:r w:rsidRPr="001D1AC5">
              <w:rPr>
                <w:rFonts w:ascii="Times New Roman" w:hAnsi="Times New Roman" w:cs="Times New Roman"/>
              </w:rPr>
              <w:t>Honors(</w:t>
            </w:r>
            <w:proofErr w:type="gramEnd"/>
            <w:r w:rsidRPr="001D1AC5">
              <w:rPr>
                <w:rFonts w:ascii="Times New Roman" w:hAnsi="Times New Roman" w:cs="Times New Roman"/>
              </w:rPr>
              <w:t>no more than 5)</w:t>
            </w:r>
          </w:p>
        </w:tc>
      </w:tr>
      <w:tr w:rsidR="00922568" w:rsidRPr="001D1AC5" w14:paraId="0C036A5B" w14:textId="77777777" w:rsidTr="00FC52CD">
        <w:trPr>
          <w:trHeight w:hRule="exact" w:val="737"/>
        </w:trPr>
        <w:tc>
          <w:tcPr>
            <w:tcW w:w="4248" w:type="dxa"/>
            <w:gridSpan w:val="4"/>
            <w:vAlign w:val="center"/>
          </w:tcPr>
          <w:p w14:paraId="5E37FA5C" w14:textId="3CEF55E4" w:rsidR="00922568" w:rsidRPr="001D1AC5" w:rsidRDefault="00922568" w:rsidP="002B6229">
            <w:pPr>
              <w:pStyle w:val="ab"/>
              <w:jc w:val="center"/>
              <w:rPr>
                <w:rFonts w:ascii="Times New Roman" w:hAnsi="Times New Roman" w:cs="Times New Roman"/>
              </w:rPr>
            </w:pPr>
            <w:r w:rsidRPr="001D1AC5">
              <w:rPr>
                <w:rFonts w:ascii="Times New Roman" w:hAnsi="Times New Roman" w:cs="Times New Roman"/>
              </w:rPr>
              <w:lastRenderedPageBreak/>
              <w:t>Name of Award / Honor</w:t>
            </w:r>
          </w:p>
        </w:tc>
        <w:tc>
          <w:tcPr>
            <w:tcW w:w="992" w:type="dxa"/>
            <w:vAlign w:val="center"/>
          </w:tcPr>
          <w:p w14:paraId="248C8BF7" w14:textId="1D661EAD" w:rsidR="00922568" w:rsidRPr="001D1AC5" w:rsidRDefault="00922568" w:rsidP="002B6229">
            <w:pPr>
              <w:pStyle w:val="ab"/>
              <w:jc w:val="center"/>
              <w:rPr>
                <w:rFonts w:ascii="Times New Roman" w:hAnsi="Times New Roman" w:cs="Times New Roman"/>
              </w:rPr>
            </w:pPr>
            <w:r w:rsidRPr="001D1AC5">
              <w:rPr>
                <w:rFonts w:ascii="Times New Roman" w:hAnsi="Times New Roman" w:cs="Times New Roman"/>
              </w:rPr>
              <w:t>Year</w:t>
            </w:r>
          </w:p>
        </w:tc>
        <w:tc>
          <w:tcPr>
            <w:tcW w:w="3119" w:type="dxa"/>
            <w:gridSpan w:val="2"/>
            <w:vAlign w:val="center"/>
          </w:tcPr>
          <w:p w14:paraId="3EE255D4" w14:textId="5923ED80" w:rsidR="00922568" w:rsidRPr="001D1AC5" w:rsidRDefault="001D1AC5" w:rsidP="002B6229">
            <w:pPr>
              <w:pStyle w:val="ab"/>
              <w:jc w:val="center"/>
              <w:rPr>
                <w:rFonts w:ascii="Times New Roman" w:hAnsi="Times New Roman" w:cs="Times New Roman"/>
              </w:rPr>
            </w:pPr>
            <w:r w:rsidRPr="001D1AC5">
              <w:rPr>
                <w:rFonts w:ascii="Times New Roman" w:hAnsi="Times New Roman" w:cs="Times New Roman"/>
                <w:color w:val="333333"/>
                <w:shd w:val="clear" w:color="auto" w:fill="FFFFFF"/>
              </w:rPr>
              <w:t>Issuing Authority</w:t>
            </w:r>
          </w:p>
        </w:tc>
      </w:tr>
      <w:tr w:rsidR="00922568" w:rsidRPr="001D1AC5" w14:paraId="7CD6CF16" w14:textId="77777777" w:rsidTr="00361941">
        <w:trPr>
          <w:trHeight w:hRule="exact" w:val="737"/>
        </w:trPr>
        <w:tc>
          <w:tcPr>
            <w:tcW w:w="4248" w:type="dxa"/>
            <w:gridSpan w:val="4"/>
            <w:vAlign w:val="center"/>
          </w:tcPr>
          <w:p w14:paraId="3536F774" w14:textId="77777777" w:rsidR="00922568" w:rsidRPr="001D1AC5" w:rsidRDefault="00922568" w:rsidP="002B6229">
            <w:pPr>
              <w:pStyle w:val="ab"/>
              <w:jc w:val="center"/>
              <w:rPr>
                <w:rFonts w:ascii="Times New Roman" w:hAnsi="Times New Roman" w:cs="Times New Roman"/>
              </w:rPr>
            </w:pPr>
          </w:p>
        </w:tc>
        <w:tc>
          <w:tcPr>
            <w:tcW w:w="992" w:type="dxa"/>
            <w:vAlign w:val="center"/>
          </w:tcPr>
          <w:p w14:paraId="18BFF842" w14:textId="77777777" w:rsidR="00922568" w:rsidRPr="001D1AC5" w:rsidRDefault="00922568" w:rsidP="002B6229">
            <w:pPr>
              <w:pStyle w:val="ab"/>
              <w:jc w:val="center"/>
              <w:rPr>
                <w:rFonts w:ascii="Times New Roman" w:hAnsi="Times New Roman" w:cs="Times New Roman"/>
              </w:rPr>
            </w:pPr>
          </w:p>
        </w:tc>
        <w:tc>
          <w:tcPr>
            <w:tcW w:w="3119" w:type="dxa"/>
            <w:gridSpan w:val="2"/>
            <w:vAlign w:val="center"/>
          </w:tcPr>
          <w:p w14:paraId="17A3AAA9" w14:textId="77777777" w:rsidR="00922568" w:rsidRPr="001D1AC5" w:rsidRDefault="00922568" w:rsidP="002B6229">
            <w:pPr>
              <w:pStyle w:val="ab"/>
              <w:jc w:val="center"/>
              <w:rPr>
                <w:rFonts w:ascii="Times New Roman" w:hAnsi="Times New Roman" w:cs="Times New Roman"/>
              </w:rPr>
            </w:pPr>
          </w:p>
        </w:tc>
      </w:tr>
      <w:tr w:rsidR="00A812E3" w:rsidRPr="001D1AC5" w14:paraId="76EDE69E" w14:textId="77777777" w:rsidTr="00FB4273">
        <w:trPr>
          <w:trHeight w:hRule="exact" w:val="1995"/>
        </w:trPr>
        <w:tc>
          <w:tcPr>
            <w:tcW w:w="8359" w:type="dxa"/>
            <w:gridSpan w:val="7"/>
          </w:tcPr>
          <w:p w14:paraId="11EFD5C1" w14:textId="77777777" w:rsidR="00B5008F" w:rsidRPr="001D1AC5" w:rsidRDefault="00A812E3" w:rsidP="00B5008F">
            <w:pPr>
              <w:pStyle w:val="ab"/>
              <w:rPr>
                <w:rFonts w:ascii="Times New Roman" w:hAnsi="Times New Roman" w:cs="Times New Roman"/>
                <w:bCs/>
              </w:rPr>
            </w:pPr>
            <w:r w:rsidRPr="001D1AC5">
              <w:rPr>
                <w:rFonts w:ascii="Times New Roman" w:hAnsi="Times New Roman" w:cs="Times New Roman"/>
              </w:rPr>
              <w:t xml:space="preserve">Please </w:t>
            </w:r>
            <w:r w:rsidR="00FB4273" w:rsidRPr="001D1AC5">
              <w:rPr>
                <w:rFonts w:ascii="Times New Roman" w:hAnsi="Times New Roman" w:cs="Times New Roman"/>
              </w:rPr>
              <w:t xml:space="preserve">select </w:t>
            </w:r>
            <w:r w:rsidR="00B5008F" w:rsidRPr="001D1AC5">
              <w:rPr>
                <w:rFonts w:ascii="Times New Roman" w:hAnsi="Times New Roman" w:cs="Times New Roman"/>
              </w:rPr>
              <w:t xml:space="preserve">the </w:t>
            </w:r>
            <w:r w:rsidR="00B5008F" w:rsidRPr="001D1AC5">
              <w:rPr>
                <w:rFonts w:ascii="Times New Roman" w:hAnsi="Times New Roman" w:cs="Times New Roman"/>
                <w:bCs/>
              </w:rPr>
              <w:t>Category of Achievements</w:t>
            </w:r>
          </w:p>
          <w:p w14:paraId="08065B6C" w14:textId="64457C80" w:rsidR="00FB4273" w:rsidRPr="001D1AC5" w:rsidRDefault="00FB4273" w:rsidP="00B5008F">
            <w:pPr>
              <w:pStyle w:val="ab"/>
              <w:rPr>
                <w:rFonts w:ascii="Times New Roman" w:hAnsi="Times New Roman" w:cs="Times New Roman"/>
              </w:rPr>
            </w:pPr>
            <w:r w:rsidRPr="001D1AC5">
              <w:rPr>
                <w:rFonts w:ascii="Times New Roman" w:hAnsi="Times New Roman" w:cs="Times New Roman"/>
              </w:rPr>
              <w:sym w:font="Symbol" w:char="F080"/>
            </w:r>
            <w:r w:rsidR="00B5008F" w:rsidRPr="001D1AC5">
              <w:rPr>
                <w:rFonts w:ascii="Times New Roman" w:hAnsi="Times New Roman" w:cs="Times New Roman"/>
                <w:color w:val="333333"/>
                <w:shd w:val="clear" w:color="auto" w:fill="FFFFFF"/>
              </w:rPr>
              <w:t xml:space="preserve"> ‌</w:t>
            </w:r>
            <w:r w:rsidR="00B5008F" w:rsidRPr="001D1AC5">
              <w:rPr>
                <w:rStyle w:val="af1"/>
                <w:rFonts w:ascii="Times New Roman" w:hAnsi="Times New Roman" w:cs="Times New Roman"/>
                <w:color w:val="333333"/>
                <w:shd w:val="clear" w:color="auto" w:fill="FFFFFF"/>
              </w:rPr>
              <w:t>Basic Research Category</w:t>
            </w:r>
            <w:r w:rsidRPr="001D1AC5">
              <w:rPr>
                <w:rFonts w:ascii="Times New Roman" w:eastAsia="DengXian" w:hAnsi="Times New Roman" w:cs="Times New Roman"/>
              </w:rPr>
              <w:sym w:font="Symbol" w:char="F080"/>
            </w:r>
            <w:r w:rsidR="00B5008F" w:rsidRPr="001D1AC5">
              <w:rPr>
                <w:rFonts w:ascii="Times New Roman" w:hAnsi="Times New Roman" w:cs="Times New Roman"/>
                <w:color w:val="333333"/>
                <w:shd w:val="clear" w:color="auto" w:fill="FFFFFF"/>
              </w:rPr>
              <w:t xml:space="preserve"> </w:t>
            </w:r>
            <w:r w:rsidR="00B5008F" w:rsidRPr="001D1AC5">
              <w:rPr>
                <w:rStyle w:val="af1"/>
                <w:rFonts w:ascii="Times New Roman" w:hAnsi="Times New Roman" w:cs="Times New Roman"/>
                <w:color w:val="333333"/>
                <w:shd w:val="clear" w:color="auto" w:fill="FFFFFF"/>
              </w:rPr>
              <w:t>Technological Innovation Category</w:t>
            </w:r>
            <w:r w:rsidRPr="001D1AC5">
              <w:rPr>
                <w:rFonts w:ascii="Times New Roman" w:eastAsia="DengXian" w:hAnsi="Times New Roman" w:cs="Times New Roman"/>
              </w:rPr>
              <w:t xml:space="preserve"> </w:t>
            </w:r>
            <w:r w:rsidRPr="001D1AC5">
              <w:rPr>
                <w:rFonts w:ascii="Times New Roman" w:eastAsia="DengXian" w:hAnsi="Times New Roman" w:cs="Times New Roman"/>
              </w:rPr>
              <w:sym w:font="Symbol" w:char="F080"/>
            </w:r>
            <w:r w:rsidR="00B5008F" w:rsidRPr="001D1AC5">
              <w:rPr>
                <w:rFonts w:ascii="Times New Roman" w:hAnsi="Times New Roman" w:cs="Times New Roman"/>
                <w:color w:val="333333"/>
                <w:shd w:val="clear" w:color="auto" w:fill="FFFFFF"/>
              </w:rPr>
              <w:t xml:space="preserve"> </w:t>
            </w:r>
            <w:r w:rsidR="00B5008F" w:rsidRPr="001D1AC5">
              <w:rPr>
                <w:rStyle w:val="af1"/>
                <w:rFonts w:ascii="Times New Roman" w:hAnsi="Times New Roman" w:cs="Times New Roman"/>
                <w:color w:val="333333"/>
                <w:shd w:val="clear" w:color="auto" w:fill="FFFFFF"/>
              </w:rPr>
              <w:t>Application Demonstration Category</w:t>
            </w:r>
          </w:p>
        </w:tc>
      </w:tr>
      <w:tr w:rsidR="00FB4273" w:rsidRPr="001D1AC5" w14:paraId="0B6ADC49" w14:textId="77777777" w:rsidTr="00B5008F">
        <w:trPr>
          <w:trHeight w:hRule="exact" w:val="1838"/>
        </w:trPr>
        <w:tc>
          <w:tcPr>
            <w:tcW w:w="8359" w:type="dxa"/>
            <w:gridSpan w:val="7"/>
          </w:tcPr>
          <w:p w14:paraId="30E18A54" w14:textId="36719103" w:rsidR="00B5008F" w:rsidRPr="001D1AC5" w:rsidRDefault="00B5008F" w:rsidP="00B5008F">
            <w:pPr>
              <w:pStyle w:val="ab"/>
              <w:rPr>
                <w:rFonts w:ascii="Times New Roman" w:hAnsi="Times New Roman" w:cs="Times New Roman"/>
              </w:rPr>
            </w:pPr>
            <w:r w:rsidRPr="001D1AC5">
              <w:rPr>
                <w:rFonts w:ascii="Times New Roman" w:hAnsi="Times New Roman" w:cs="Times New Roman"/>
              </w:rPr>
              <w:t>Pleae describe the specific accomplishments</w:t>
            </w:r>
            <w:r w:rsidRPr="001D1AC5">
              <w:rPr>
                <w:rFonts w:ascii="Times New Roman" w:hAnsi="Times New Roman" w:cs="Times New Roman"/>
              </w:rPr>
              <w:t>（</w:t>
            </w:r>
            <w:r w:rsidRPr="001D1AC5">
              <w:rPr>
                <w:rFonts w:ascii="Times New Roman" w:hAnsi="Times New Roman" w:cs="Times New Roman"/>
              </w:rPr>
              <w:t>100-300 words</w:t>
            </w:r>
            <w:r w:rsidRPr="001D1AC5">
              <w:rPr>
                <w:rFonts w:ascii="Times New Roman" w:hAnsi="Times New Roman" w:cs="Times New Roman"/>
              </w:rPr>
              <w:t>）</w:t>
            </w:r>
          </w:p>
          <w:p w14:paraId="466AD499" w14:textId="77777777" w:rsidR="00FB4273" w:rsidRPr="001D1AC5" w:rsidRDefault="00FB4273" w:rsidP="00FB4273">
            <w:pPr>
              <w:pStyle w:val="ab"/>
              <w:rPr>
                <w:rFonts w:ascii="Times New Roman" w:hAnsi="Times New Roman" w:cs="Times New Roman"/>
              </w:rPr>
            </w:pPr>
          </w:p>
        </w:tc>
      </w:tr>
    </w:tbl>
    <w:p w14:paraId="5BA404C9" w14:textId="77777777" w:rsidR="001D1AC5" w:rsidRPr="001D1AC5" w:rsidRDefault="00A812E3" w:rsidP="001D1AC5">
      <w:pPr>
        <w:pStyle w:val="ab"/>
        <w:numPr>
          <w:ilvl w:val="0"/>
          <w:numId w:val="11"/>
        </w:numPr>
        <w:spacing w:after="0" w:afterAutospacing="0" w:line="360" w:lineRule="auto"/>
        <w:jc w:val="both"/>
        <w:rPr>
          <w:rFonts w:ascii="Times New Roman" w:hAnsi="Times New Roman" w:cs="Times New Roman"/>
          <w:i/>
        </w:rPr>
      </w:pPr>
      <w:r w:rsidRPr="001D1AC5">
        <w:rPr>
          <w:rFonts w:ascii="Times New Roman" w:hAnsi="Times New Roman" w:cs="Times New Roman"/>
        </w:rPr>
        <w:t xml:space="preserve">SPECIFIC ACCOMPLISHMENTS ASSOCIATED WITH THIS APPLICATION AND CITATION. </w:t>
      </w:r>
      <w:r w:rsidRPr="001D1AC5">
        <w:rPr>
          <w:rFonts w:ascii="Times New Roman" w:hAnsi="Times New Roman" w:cs="Times New Roman"/>
          <w:i/>
        </w:rPr>
        <w:t xml:space="preserve">Limited to </w:t>
      </w:r>
      <w:r w:rsidRPr="001D1AC5">
        <w:rPr>
          <w:rFonts w:ascii="Times New Roman" w:eastAsia="DengXian" w:hAnsi="Times New Roman" w:cs="Times New Roman"/>
          <w:i/>
        </w:rPr>
        <w:t>1000 words</w:t>
      </w:r>
      <w:r w:rsidRPr="001D1AC5">
        <w:rPr>
          <w:rFonts w:ascii="Times New Roman" w:hAnsi="Times New Roman" w:cs="Times New Roman"/>
          <w:i/>
        </w:rPr>
        <w:t xml:space="preserve">. </w:t>
      </w:r>
    </w:p>
    <w:p w14:paraId="0EE452F3" w14:textId="2CC34E6A" w:rsidR="001D1AC5" w:rsidRPr="001D1AC5" w:rsidRDefault="00A812E3" w:rsidP="001D1AC5">
      <w:pPr>
        <w:pStyle w:val="ab"/>
        <w:spacing w:after="0" w:afterAutospacing="0" w:line="360" w:lineRule="auto"/>
        <w:ind w:left="360"/>
        <w:jc w:val="both"/>
        <w:rPr>
          <w:rFonts w:ascii="Times New Roman" w:hAnsi="Times New Roman" w:cs="Times New Roman"/>
          <w:i/>
        </w:rPr>
      </w:pPr>
      <w:r w:rsidRPr="001D1AC5">
        <w:rPr>
          <w:rFonts w:ascii="Times New Roman" w:hAnsi="Times New Roman" w:cs="Times New Roman"/>
          <w:i/>
        </w:rPr>
        <w:t xml:space="preserve">Brief statement describing the applicant's accomplishments, the work of the applicant is conducting that can be ranked as leading edge in research or application, </w:t>
      </w:r>
      <w:r w:rsidR="001D1AC5" w:rsidRPr="001D1AC5">
        <w:rPr>
          <w:rFonts w:ascii="Times New Roman" w:hAnsi="Times New Roman" w:cs="Times New Roman"/>
          <w:i/>
          <w:iCs/>
        </w:rPr>
        <w:t xml:space="preserve">specifically focusing on the deep integration of Terahertz technology and AI. Applicants should clearly </w:t>
      </w:r>
      <w:r w:rsidRPr="001D1AC5">
        <w:rPr>
          <w:rFonts w:ascii="Times New Roman" w:eastAsia="DengXian" w:hAnsi="Times New Roman" w:cs="Times New Roman"/>
          <w:i/>
        </w:rPr>
        <w:t xml:space="preserve">state research objectives, core technical routes, innovation points, </w:t>
      </w:r>
      <w:r w:rsidR="001D1AC5" w:rsidRPr="001D1AC5">
        <w:rPr>
          <w:rFonts w:ascii="Times New Roman" w:hAnsi="Times New Roman" w:cs="Times New Roman"/>
          <w:i/>
          <w:iCs/>
        </w:rPr>
        <w:t>demonstrating either technical breakthroughs (e.g., algorithmic innovation, scenario expansion) or practical application value (e.g., addressing industry pain points, reducing technical costs, or improving detection efficiency). Finally, describe the expected achievements at academic, technological, or application levels, and include an analysis of industrialization prospects</w:t>
      </w:r>
      <w:r w:rsidR="001D1AC5" w:rsidRPr="001D1AC5">
        <w:rPr>
          <w:rFonts w:ascii="Times New Roman" w:eastAsia="DengXian" w:hAnsi="Times New Roman" w:cs="Times New Roman"/>
          <w:i/>
        </w:rPr>
        <w:t>.</w:t>
      </w:r>
    </w:p>
    <w:p w14:paraId="59D410A5" w14:textId="6AD8745D" w:rsidR="002D417F" w:rsidRPr="009F687A" w:rsidRDefault="00A812E3" w:rsidP="009F687A">
      <w:pPr>
        <w:pStyle w:val="ab"/>
        <w:numPr>
          <w:ilvl w:val="0"/>
          <w:numId w:val="11"/>
        </w:numPr>
        <w:spacing w:after="0" w:afterAutospacing="0" w:line="360" w:lineRule="auto"/>
        <w:jc w:val="both"/>
        <w:rPr>
          <w:rFonts w:ascii="Times New Roman" w:hAnsi="Times New Roman" w:cs="Times New Roman"/>
        </w:rPr>
      </w:pPr>
      <w:r w:rsidRPr="001D1AC5">
        <w:rPr>
          <w:rFonts w:ascii="Times New Roman" w:hAnsi="Times New Roman" w:cs="Times New Roman"/>
        </w:rPr>
        <w:t>MOST SIGNIFICANT PUBLICATIONS; PROJECTS, PATENTS, AWARDS AND OTHER SCIENTIFIC RESEARCH ACCOMPLISHMENTS. In total maximum of 10 accomplishments that are most relevant to this application, including list of achievement and supporting documents.</w:t>
      </w:r>
    </w:p>
    <w:sectPr w:rsidR="002D417F" w:rsidRPr="009F68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5758" w14:textId="77777777" w:rsidR="00AC6A59" w:rsidRDefault="00AC6A59" w:rsidP="00D223CF">
      <w:r>
        <w:separator/>
      </w:r>
    </w:p>
  </w:endnote>
  <w:endnote w:type="continuationSeparator" w:id="0">
    <w:p w14:paraId="08CB946E" w14:textId="77777777" w:rsidR="00AC6A59" w:rsidRDefault="00AC6A59" w:rsidP="00D2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C9AE" w14:textId="77777777" w:rsidR="00AC6A59" w:rsidRDefault="00AC6A59" w:rsidP="00D223CF">
      <w:r>
        <w:separator/>
      </w:r>
    </w:p>
  </w:footnote>
  <w:footnote w:type="continuationSeparator" w:id="0">
    <w:p w14:paraId="67329CBF" w14:textId="77777777" w:rsidR="00AC6A59" w:rsidRDefault="00AC6A59" w:rsidP="00D22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79AEF"/>
    <w:multiLevelType w:val="singleLevel"/>
    <w:tmpl w:val="C8879AEF"/>
    <w:lvl w:ilvl="0">
      <w:start w:val="2"/>
      <w:numFmt w:val="decimal"/>
      <w:lvlText w:val="%1."/>
      <w:lvlJc w:val="left"/>
      <w:rPr>
        <w:color w:val="3370FF"/>
      </w:rPr>
    </w:lvl>
  </w:abstractNum>
  <w:abstractNum w:abstractNumId="1" w15:restartNumberingAfterBreak="0">
    <w:nsid w:val="F4B5D9F5"/>
    <w:multiLevelType w:val="singleLevel"/>
    <w:tmpl w:val="F4B5D9F5"/>
    <w:lvl w:ilvl="0">
      <w:start w:val="4"/>
      <w:numFmt w:val="decimal"/>
      <w:lvlText w:val="%1."/>
      <w:lvlJc w:val="left"/>
      <w:rPr>
        <w:color w:val="3370FF"/>
      </w:rPr>
    </w:lvl>
  </w:abstractNum>
  <w:abstractNum w:abstractNumId="2" w15:restartNumberingAfterBreak="0">
    <w:nsid w:val="0248C179"/>
    <w:multiLevelType w:val="singleLevel"/>
    <w:tmpl w:val="0248C179"/>
    <w:lvl w:ilvl="0">
      <w:numFmt w:val="bullet"/>
      <w:lvlText w:val="•"/>
      <w:lvlJc w:val="left"/>
      <w:rPr>
        <w:color w:val="3370FF"/>
      </w:rPr>
    </w:lvl>
  </w:abstractNum>
  <w:abstractNum w:abstractNumId="3" w15:restartNumberingAfterBreak="0">
    <w:nsid w:val="03D62ECE"/>
    <w:multiLevelType w:val="singleLevel"/>
    <w:tmpl w:val="03D62ECE"/>
    <w:lvl w:ilvl="0">
      <w:numFmt w:val="bullet"/>
      <w:lvlText w:val="•"/>
      <w:lvlJc w:val="left"/>
      <w:rPr>
        <w:color w:val="3370FF"/>
      </w:rPr>
    </w:lvl>
  </w:abstractNum>
  <w:abstractNum w:abstractNumId="4" w15:restartNumberingAfterBreak="0">
    <w:nsid w:val="0C3453B8"/>
    <w:multiLevelType w:val="hybridMultilevel"/>
    <w:tmpl w:val="80A4812E"/>
    <w:lvl w:ilvl="0" w:tplc="382C8346">
      <w:start w:val="3"/>
      <w:numFmt w:val="decimal"/>
      <w:lvlText w:val="（%1）"/>
      <w:lvlJc w:val="left"/>
      <w:pPr>
        <w:ind w:left="720" w:hanging="72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955328"/>
    <w:multiLevelType w:val="hybridMultilevel"/>
    <w:tmpl w:val="E24647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470EC97"/>
    <w:multiLevelType w:val="singleLevel"/>
    <w:tmpl w:val="2470EC97"/>
    <w:lvl w:ilvl="0">
      <w:start w:val="5"/>
      <w:numFmt w:val="decimal"/>
      <w:lvlText w:val="%1."/>
      <w:lvlJc w:val="left"/>
      <w:rPr>
        <w:color w:val="3370FF"/>
      </w:rPr>
    </w:lvl>
  </w:abstractNum>
  <w:abstractNum w:abstractNumId="7" w15:restartNumberingAfterBreak="0">
    <w:nsid w:val="25B654F3"/>
    <w:multiLevelType w:val="singleLevel"/>
    <w:tmpl w:val="25B654F3"/>
    <w:lvl w:ilvl="0">
      <w:numFmt w:val="bullet"/>
      <w:lvlText w:val="•"/>
      <w:lvlJc w:val="left"/>
      <w:rPr>
        <w:color w:val="3370FF"/>
      </w:rPr>
    </w:lvl>
  </w:abstractNum>
  <w:abstractNum w:abstractNumId="8" w15:restartNumberingAfterBreak="0">
    <w:nsid w:val="3DBF166F"/>
    <w:multiLevelType w:val="hybridMultilevel"/>
    <w:tmpl w:val="2CCE4F5E"/>
    <w:lvl w:ilvl="0" w:tplc="790E7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FA5935"/>
    <w:multiLevelType w:val="hybridMultilevel"/>
    <w:tmpl w:val="1F569B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CE5A94"/>
    <w:multiLevelType w:val="singleLevel"/>
    <w:tmpl w:val="4ACE5A94"/>
    <w:lvl w:ilvl="0">
      <w:start w:val="1"/>
      <w:numFmt w:val="bullet"/>
      <w:lvlText w:val=""/>
      <w:lvlJc w:val="left"/>
      <w:pPr>
        <w:ind w:left="420" w:hanging="420"/>
      </w:pPr>
      <w:rPr>
        <w:rFonts w:ascii="Wingdings" w:hAnsi="Wingdings" w:hint="default"/>
      </w:rPr>
    </w:lvl>
  </w:abstractNum>
  <w:abstractNum w:abstractNumId="11" w15:restartNumberingAfterBreak="0">
    <w:nsid w:val="4D4DC07F"/>
    <w:multiLevelType w:val="singleLevel"/>
    <w:tmpl w:val="4D4DC07F"/>
    <w:lvl w:ilvl="0">
      <w:start w:val="3"/>
      <w:numFmt w:val="decimal"/>
      <w:lvlText w:val="%1."/>
      <w:lvlJc w:val="left"/>
      <w:rPr>
        <w:color w:val="3370FF"/>
      </w:rPr>
    </w:lvl>
  </w:abstractNum>
  <w:abstractNum w:abstractNumId="12" w15:restartNumberingAfterBreak="0">
    <w:nsid w:val="5A241D34"/>
    <w:multiLevelType w:val="singleLevel"/>
    <w:tmpl w:val="5A241D34"/>
    <w:lvl w:ilvl="0">
      <w:start w:val="1"/>
      <w:numFmt w:val="decimal"/>
      <w:lvlText w:val="%1."/>
      <w:lvlJc w:val="left"/>
      <w:rPr>
        <w:color w:val="3370FF"/>
      </w:rPr>
    </w:lvl>
  </w:abstractNum>
  <w:abstractNum w:abstractNumId="13" w15:restartNumberingAfterBreak="0">
    <w:nsid w:val="5C21335A"/>
    <w:multiLevelType w:val="hybridMultilevel"/>
    <w:tmpl w:val="662055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CE225F5"/>
    <w:multiLevelType w:val="hybridMultilevel"/>
    <w:tmpl w:val="E25448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3E3550"/>
    <w:multiLevelType w:val="hybridMultilevel"/>
    <w:tmpl w:val="425C1A74"/>
    <w:lvl w:ilvl="0" w:tplc="A6E052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0F72A7"/>
    <w:multiLevelType w:val="hybridMultilevel"/>
    <w:tmpl w:val="1EF621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2183CF9"/>
    <w:multiLevelType w:val="singleLevel"/>
    <w:tmpl w:val="72183CF9"/>
    <w:lvl w:ilvl="0">
      <w:numFmt w:val="bullet"/>
      <w:lvlText w:val="•"/>
      <w:lvlJc w:val="left"/>
      <w:rPr>
        <w:color w:val="3370FF"/>
      </w:rPr>
    </w:lvl>
  </w:abstractNum>
  <w:abstractNum w:abstractNumId="18" w15:restartNumberingAfterBreak="0">
    <w:nsid w:val="73681D8F"/>
    <w:multiLevelType w:val="hybridMultilevel"/>
    <w:tmpl w:val="446EC3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732338"/>
    <w:multiLevelType w:val="multilevel"/>
    <w:tmpl w:val="9BF0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2798396">
    <w:abstractNumId w:val="3"/>
  </w:num>
  <w:num w:numId="2" w16cid:durableId="1454327886">
    <w:abstractNumId w:val="7"/>
  </w:num>
  <w:num w:numId="3" w16cid:durableId="2105151498">
    <w:abstractNumId w:val="17"/>
  </w:num>
  <w:num w:numId="4" w16cid:durableId="280186949">
    <w:abstractNumId w:val="2"/>
  </w:num>
  <w:num w:numId="5" w16cid:durableId="1666124902">
    <w:abstractNumId w:val="12"/>
  </w:num>
  <w:num w:numId="6" w16cid:durableId="1480464022">
    <w:abstractNumId w:val="0"/>
  </w:num>
  <w:num w:numId="7" w16cid:durableId="200944054">
    <w:abstractNumId w:val="11"/>
  </w:num>
  <w:num w:numId="8" w16cid:durableId="317078877">
    <w:abstractNumId w:val="1"/>
  </w:num>
  <w:num w:numId="9" w16cid:durableId="1383409047">
    <w:abstractNumId w:val="6"/>
  </w:num>
  <w:num w:numId="10" w16cid:durableId="1641643279">
    <w:abstractNumId w:val="10"/>
  </w:num>
  <w:num w:numId="11" w16cid:durableId="981227694">
    <w:abstractNumId w:val="8"/>
  </w:num>
  <w:num w:numId="12" w16cid:durableId="1738819851">
    <w:abstractNumId w:val="4"/>
  </w:num>
  <w:num w:numId="13" w16cid:durableId="601840818">
    <w:abstractNumId w:val="19"/>
  </w:num>
  <w:num w:numId="14" w16cid:durableId="1571307197">
    <w:abstractNumId w:val="9"/>
  </w:num>
  <w:num w:numId="15" w16cid:durableId="680082307">
    <w:abstractNumId w:val="18"/>
  </w:num>
  <w:num w:numId="16" w16cid:durableId="1258562563">
    <w:abstractNumId w:val="14"/>
  </w:num>
  <w:num w:numId="17" w16cid:durableId="1715159088">
    <w:abstractNumId w:val="16"/>
  </w:num>
  <w:num w:numId="18" w16cid:durableId="985010376">
    <w:abstractNumId w:val="5"/>
  </w:num>
  <w:num w:numId="19" w16cid:durableId="1381631259">
    <w:abstractNumId w:val="13"/>
  </w:num>
  <w:num w:numId="20" w16cid:durableId="881332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jZjNkZjc2NWZhYWY3Y2MyMjQxYjU0YWIwZTQ5YTQifQ=="/>
  </w:docVars>
  <w:rsids>
    <w:rsidRoot w:val="00E03D36"/>
    <w:rsid w:val="000008C9"/>
    <w:rsid w:val="00022CAD"/>
    <w:rsid w:val="0002586E"/>
    <w:rsid w:val="00032127"/>
    <w:rsid w:val="0004337B"/>
    <w:rsid w:val="000A689C"/>
    <w:rsid w:val="00184F0E"/>
    <w:rsid w:val="001B07EB"/>
    <w:rsid w:val="001D1AC5"/>
    <w:rsid w:val="001D409E"/>
    <w:rsid w:val="00273499"/>
    <w:rsid w:val="00295214"/>
    <w:rsid w:val="002D417F"/>
    <w:rsid w:val="002F5326"/>
    <w:rsid w:val="00334927"/>
    <w:rsid w:val="00391190"/>
    <w:rsid w:val="003A380D"/>
    <w:rsid w:val="0041298A"/>
    <w:rsid w:val="004E6DF1"/>
    <w:rsid w:val="00507C9E"/>
    <w:rsid w:val="0053687C"/>
    <w:rsid w:val="0058785D"/>
    <w:rsid w:val="005F0CBD"/>
    <w:rsid w:val="005F6E72"/>
    <w:rsid w:val="00683AC3"/>
    <w:rsid w:val="006F7DF4"/>
    <w:rsid w:val="0077654D"/>
    <w:rsid w:val="0078674A"/>
    <w:rsid w:val="007E3E26"/>
    <w:rsid w:val="00843FEE"/>
    <w:rsid w:val="008A4A84"/>
    <w:rsid w:val="008A794E"/>
    <w:rsid w:val="008C65AC"/>
    <w:rsid w:val="00922568"/>
    <w:rsid w:val="009766A8"/>
    <w:rsid w:val="00995E1D"/>
    <w:rsid w:val="009F687A"/>
    <w:rsid w:val="00A22C58"/>
    <w:rsid w:val="00A671E2"/>
    <w:rsid w:val="00A7473E"/>
    <w:rsid w:val="00A812E3"/>
    <w:rsid w:val="00AC6A59"/>
    <w:rsid w:val="00AE694E"/>
    <w:rsid w:val="00B37C4E"/>
    <w:rsid w:val="00B5008F"/>
    <w:rsid w:val="00B54240"/>
    <w:rsid w:val="00BB50B6"/>
    <w:rsid w:val="00BD2DDA"/>
    <w:rsid w:val="00BE700B"/>
    <w:rsid w:val="00C034FA"/>
    <w:rsid w:val="00C649C3"/>
    <w:rsid w:val="00D223CF"/>
    <w:rsid w:val="00D243AC"/>
    <w:rsid w:val="00D330DE"/>
    <w:rsid w:val="00D76BD0"/>
    <w:rsid w:val="00DF2E31"/>
    <w:rsid w:val="00E03D36"/>
    <w:rsid w:val="00E6148A"/>
    <w:rsid w:val="00E92621"/>
    <w:rsid w:val="00EB3DC8"/>
    <w:rsid w:val="00EB6F29"/>
    <w:rsid w:val="00F259BF"/>
    <w:rsid w:val="00F64504"/>
    <w:rsid w:val="00F90D2C"/>
    <w:rsid w:val="00FB1A8E"/>
    <w:rsid w:val="00FB4273"/>
    <w:rsid w:val="00FC1FF8"/>
    <w:rsid w:val="00FE21BB"/>
    <w:rsid w:val="215333C7"/>
    <w:rsid w:val="389D23E2"/>
    <w:rsid w:val="4B4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5872C"/>
  <w15:docId w15:val="{BA152CA8-AD85-46E4-9021-32BF67E3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5">
    <w:name w:val="Quote"/>
    <w:basedOn w:val="a"/>
    <w:next w:val="a"/>
    <w:link w:val="af6"/>
    <w:uiPriority w:val="29"/>
    <w:qFormat/>
    <w:pPr>
      <w:spacing w:before="160" w:after="160"/>
      <w:jc w:val="center"/>
    </w:pPr>
    <w:rPr>
      <w:i/>
      <w:iCs/>
      <w:color w:val="404040" w:themeColor="text1" w:themeTint="BF"/>
    </w:rPr>
  </w:style>
  <w:style w:type="character" w:customStyle="1" w:styleId="af6">
    <w:name w:val="引用 字符"/>
    <w:basedOn w:val="a0"/>
    <w:link w:val="af5"/>
    <w:uiPriority w:val="29"/>
    <w:qFormat/>
    <w:rPr>
      <w:i/>
      <w:iCs/>
      <w:color w:val="404040" w:themeColor="text1" w:themeTint="BF"/>
    </w:rPr>
  </w:style>
  <w:style w:type="paragraph" w:styleId="af7">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8">
    <w:name w:val="Intense Quote"/>
    <w:basedOn w:val="a"/>
    <w:next w:val="a"/>
    <w:link w:val="af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9">
    <w:name w:val="明显引用 字符"/>
    <w:basedOn w:val="a0"/>
    <w:link w:val="af8"/>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qFormat/>
  </w:style>
  <w:style w:type="character" w:customStyle="1" w:styleId="af">
    <w:name w:val="批注主题 字符"/>
    <w:basedOn w:val="a4"/>
    <w:link w:val="ae"/>
    <w:uiPriority w:val="99"/>
    <w:semiHidden/>
    <w:qFormat/>
    <w:rPr>
      <w:b/>
      <w:bCs/>
    </w:rPr>
  </w:style>
  <w:style w:type="paragraph" w:styleId="afa">
    <w:name w:val="Balloon Text"/>
    <w:basedOn w:val="a"/>
    <w:link w:val="afb"/>
    <w:uiPriority w:val="99"/>
    <w:semiHidden/>
    <w:unhideWhenUsed/>
    <w:rsid w:val="00D223CF"/>
    <w:rPr>
      <w:sz w:val="18"/>
      <w:szCs w:val="18"/>
    </w:rPr>
  </w:style>
  <w:style w:type="character" w:customStyle="1" w:styleId="afb">
    <w:name w:val="批注框文本 字符"/>
    <w:basedOn w:val="a0"/>
    <w:link w:val="afa"/>
    <w:uiPriority w:val="99"/>
    <w:semiHidden/>
    <w:rsid w:val="00D223CF"/>
    <w:rPr>
      <w:rFonts w:asciiTheme="minorHAnsi" w:eastAsiaTheme="minorEastAsia" w:hAnsiTheme="minorHAnsi" w:cstheme="minorBidi"/>
      <w:kern w:val="2"/>
      <w:sz w:val="18"/>
      <w:szCs w:val="18"/>
    </w:rPr>
  </w:style>
  <w:style w:type="paragraph" w:customStyle="1" w:styleId="marklang-paragraph">
    <w:name w:val="marklang-paragraph"/>
    <w:basedOn w:val="a"/>
    <w:rsid w:val="00B500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03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Catherine</dc:creator>
  <cp:lastModifiedBy>Li Ziqi</cp:lastModifiedBy>
  <cp:revision>45</cp:revision>
  <cp:lastPrinted>2026-01-08T05:22:00Z</cp:lastPrinted>
  <dcterms:created xsi:type="dcterms:W3CDTF">2026-01-08T04:51:00Z</dcterms:created>
  <dcterms:modified xsi:type="dcterms:W3CDTF">2026-01-14T06:04:00Z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eyJoZGlkIjoiODhjMjg3ZjFhOGMxZGQ3Yzk5MDY4Yzk1NjliYzc5NWYiLCJ1c2VySWQiOiI0MTg1MjEwNzkifQ==</vt:lpwstr>
  </property>
  <property fmtid="{D5CDD505-2E9C-101B-9397-08002B2CF9AE}" pid="3" name="KSOProductBuildVer">
    <vt:lpwstr>2052-12.1.0.18276</vt:lpwstr>
  </property>
  <property fmtid="{D5CDD505-2E9C-101B-9397-08002B2CF9AE}" pid="4" name="ICV">
    <vt:lpwstr>3681A5BE679940009DA1A6D39D3F893D_13</vt:lpwstr>
  </property>
</Properties>
</file>